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A7AD8" w14:textId="3F990C38" w:rsidR="00E77047" w:rsidRDefault="001721FF">
      <w:pPr>
        <w:jc w:val="left"/>
        <w:rPr>
          <w:rFonts w:ascii="Arial Mäori" w:hAnsi="Arial Mäori"/>
          <w:b w:val="0"/>
          <w:lang w:val="mi-NZ" w:eastAsia="en-GB"/>
        </w:rPr>
      </w:pPr>
      <w:r w:rsidRPr="00586BFD">
        <w:rPr>
          <w:noProof/>
        </w:rPr>
        <mc:AlternateContent>
          <mc:Choice Requires="wps">
            <w:drawing>
              <wp:anchor distT="0" distB="0" distL="114300" distR="114300" simplePos="0" relativeHeight="251662336" behindDoc="0" locked="0" layoutInCell="1" allowOverlap="1" wp14:anchorId="74AD1528" wp14:editId="20A74D88">
                <wp:simplePos x="0" y="0"/>
                <wp:positionH relativeFrom="column">
                  <wp:posOffset>-548005</wp:posOffset>
                </wp:positionH>
                <wp:positionV relativeFrom="paragraph">
                  <wp:posOffset>5238750</wp:posOffset>
                </wp:positionV>
                <wp:extent cx="2402840" cy="3838575"/>
                <wp:effectExtent l="0" t="0" r="16510" b="28575"/>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2840" cy="3838575"/>
                        </a:xfrm>
                        <a:prstGeom prst="rect">
                          <a:avLst/>
                        </a:prstGeom>
                        <a:solidFill>
                          <a:schemeClr val="bg1">
                            <a:lumMod val="100000"/>
                            <a:lumOff val="0"/>
                          </a:schemeClr>
                        </a:solidFill>
                        <a:ln w="25400" cap="flat" cmpd="sng" algn="ctr">
                          <a:solidFill>
                            <a:schemeClr val="accent1">
                              <a:lumMod val="50000"/>
                              <a:lumOff val="0"/>
                            </a:schemeClr>
                          </a:solidFill>
                          <a:prstDash val="solid"/>
                          <a:miter lim="800000"/>
                          <a:headEnd/>
                          <a:tailEnd/>
                        </a:ln>
                      </wps:spPr>
                      <wps:txbx>
                        <w:txbxContent>
                          <w:p w14:paraId="27EBAF0D" w14:textId="77777777" w:rsidR="001721FF" w:rsidRPr="00B64AD6" w:rsidRDefault="001721FF" w:rsidP="001721FF">
                            <w:pPr>
                              <w:jc w:val="left"/>
                              <w:rPr>
                                <w:rFonts w:ascii="Calibri Light" w:eastAsia="Calibri" w:hAnsi="Calibri Light" w:cs="Calibri Light"/>
                                <w:color w:val="1F497D" w:themeColor="text2"/>
                                <w:kern w:val="24"/>
                                <w:sz w:val="36"/>
                                <w:szCs w:val="36"/>
                              </w:rPr>
                            </w:pPr>
                          </w:p>
                          <w:p w14:paraId="17A7547A" w14:textId="77777777" w:rsidR="001721FF" w:rsidRPr="00830D7E" w:rsidRDefault="001721FF" w:rsidP="001721FF">
                            <w:pPr>
                              <w:spacing w:after="240"/>
                              <w:jc w:val="left"/>
                              <w:rPr>
                                <w:rFonts w:ascii="Calibri Light" w:eastAsia="Calibri" w:hAnsi="Calibri Light" w:cs="Calibri Light"/>
                                <w:color w:val="1F497D" w:themeColor="text2"/>
                                <w:kern w:val="24"/>
                                <w:sz w:val="32"/>
                                <w:szCs w:val="32"/>
                              </w:rPr>
                            </w:pPr>
                            <w:r w:rsidRPr="00830D7E">
                              <w:rPr>
                                <w:rFonts w:ascii="Calibri Light" w:eastAsia="Calibri" w:hAnsi="Calibri Light" w:cs="Calibri Light"/>
                                <w:color w:val="1F497D" w:themeColor="text2"/>
                                <w:kern w:val="24"/>
                                <w:sz w:val="32"/>
                                <w:szCs w:val="32"/>
                              </w:rPr>
                              <w:t xml:space="preserve">What </w:t>
                            </w:r>
                            <w:r>
                              <w:rPr>
                                <w:rFonts w:ascii="Calibri Light" w:eastAsia="Calibri" w:hAnsi="Calibri Light" w:cs="Calibri Light"/>
                                <w:color w:val="1F497D" w:themeColor="text2"/>
                                <w:kern w:val="24"/>
                                <w:sz w:val="32"/>
                                <w:szCs w:val="32"/>
                              </w:rPr>
                              <w:t>W</w:t>
                            </w:r>
                            <w:r w:rsidRPr="00830D7E">
                              <w:rPr>
                                <w:rFonts w:ascii="Calibri Light" w:eastAsia="Calibri" w:hAnsi="Calibri Light" w:cs="Calibri Light"/>
                                <w:color w:val="1F497D" w:themeColor="text2"/>
                                <w:kern w:val="24"/>
                                <w:sz w:val="32"/>
                                <w:szCs w:val="32"/>
                              </w:rPr>
                              <w:t xml:space="preserve">e </w:t>
                            </w:r>
                            <w:r>
                              <w:rPr>
                                <w:rFonts w:ascii="Calibri Light" w:eastAsia="Calibri" w:hAnsi="Calibri Light" w:cs="Calibri Light"/>
                                <w:color w:val="1F497D" w:themeColor="text2"/>
                                <w:kern w:val="24"/>
                                <w:sz w:val="32"/>
                                <w:szCs w:val="32"/>
                              </w:rPr>
                              <w:t>P</w:t>
                            </w:r>
                            <w:r w:rsidRPr="00830D7E">
                              <w:rPr>
                                <w:rFonts w:ascii="Calibri Light" w:eastAsia="Calibri" w:hAnsi="Calibri Light" w:cs="Calibri Light"/>
                                <w:color w:val="1F497D" w:themeColor="text2"/>
                                <w:kern w:val="24"/>
                                <w:sz w:val="32"/>
                                <w:szCs w:val="32"/>
                              </w:rPr>
                              <w:t xml:space="preserve">lan to </w:t>
                            </w:r>
                            <w:r>
                              <w:rPr>
                                <w:rFonts w:ascii="Calibri Light" w:eastAsia="Calibri" w:hAnsi="Calibri Light" w:cs="Calibri Light"/>
                                <w:color w:val="1F497D" w:themeColor="text2"/>
                                <w:kern w:val="24"/>
                                <w:sz w:val="32"/>
                                <w:szCs w:val="32"/>
                              </w:rPr>
                              <w:t>A</w:t>
                            </w:r>
                            <w:r w:rsidRPr="00830D7E">
                              <w:rPr>
                                <w:rFonts w:ascii="Calibri Light" w:eastAsia="Calibri" w:hAnsi="Calibri Light" w:cs="Calibri Light"/>
                                <w:color w:val="1F497D" w:themeColor="text2"/>
                                <w:kern w:val="24"/>
                                <w:sz w:val="32"/>
                                <w:szCs w:val="32"/>
                              </w:rPr>
                              <w:t>chieve</w:t>
                            </w:r>
                          </w:p>
                          <w:p w14:paraId="09607C21" w14:textId="77777777" w:rsidR="001721FF" w:rsidRPr="00B64AD6" w:rsidRDefault="001721FF" w:rsidP="001721FF">
                            <w:pPr>
                              <w:pStyle w:val="ListParagraph"/>
                              <w:numPr>
                                <w:ilvl w:val="0"/>
                                <w:numId w:val="18"/>
                              </w:numPr>
                              <w:rPr>
                                <w:rFonts w:asciiTheme="minorHAnsi" w:hAnsi="Calibri" w:cstheme="minorBidi"/>
                                <w:color w:val="1F497D" w:themeColor="text2"/>
                                <w:kern w:val="24"/>
                                <w:sz w:val="22"/>
                                <w:szCs w:val="22"/>
                              </w:rPr>
                            </w:pPr>
                            <w:r w:rsidRPr="00B64AD6">
                              <w:rPr>
                                <w:rFonts w:asciiTheme="minorHAnsi" w:hAnsi="Calibri" w:cstheme="minorBidi"/>
                                <w:color w:val="1F497D" w:themeColor="text2"/>
                                <w:kern w:val="24"/>
                                <w:sz w:val="22"/>
                                <w:szCs w:val="22"/>
                              </w:rPr>
                              <w:t>Better understand what activities are happening where, and by whom</w:t>
                            </w:r>
                          </w:p>
                          <w:p w14:paraId="5586AD1E" w14:textId="77777777" w:rsidR="001721FF" w:rsidRPr="00B64AD6" w:rsidRDefault="001721FF" w:rsidP="001721FF">
                            <w:pPr>
                              <w:pStyle w:val="ListParagraph"/>
                              <w:numPr>
                                <w:ilvl w:val="0"/>
                                <w:numId w:val="18"/>
                              </w:numPr>
                              <w:rPr>
                                <w:rFonts w:asciiTheme="minorHAnsi" w:hAnsi="Calibri" w:cstheme="minorBidi"/>
                                <w:color w:val="1F497D" w:themeColor="text2"/>
                                <w:kern w:val="24"/>
                                <w:sz w:val="22"/>
                                <w:szCs w:val="22"/>
                              </w:rPr>
                            </w:pPr>
                            <w:r w:rsidRPr="00B64AD6">
                              <w:rPr>
                                <w:rFonts w:asciiTheme="minorHAnsi" w:hAnsi="Calibri" w:cstheme="minorBidi"/>
                                <w:color w:val="1F497D" w:themeColor="text2"/>
                                <w:kern w:val="24"/>
                                <w:sz w:val="22"/>
                                <w:szCs w:val="22"/>
                              </w:rPr>
                              <w:t>Help individuals and organisations with their own information needs and to respond to enquiries</w:t>
                            </w:r>
                          </w:p>
                          <w:p w14:paraId="2AAC3B68" w14:textId="77777777" w:rsidR="001721FF" w:rsidRPr="00B64AD6" w:rsidRDefault="001721FF" w:rsidP="001721FF">
                            <w:pPr>
                              <w:pStyle w:val="ListParagraph"/>
                              <w:numPr>
                                <w:ilvl w:val="0"/>
                                <w:numId w:val="18"/>
                              </w:numPr>
                              <w:rPr>
                                <w:rFonts w:asciiTheme="minorHAnsi" w:eastAsia="Calibri" w:hAnsi="Calibri"/>
                                <w:color w:val="1F497D" w:themeColor="text2"/>
                                <w:kern w:val="24"/>
                                <w:sz w:val="22"/>
                                <w:szCs w:val="22"/>
                              </w:rPr>
                            </w:pPr>
                            <w:r w:rsidRPr="00B64AD6">
                              <w:rPr>
                                <w:rFonts w:asciiTheme="minorHAnsi" w:eastAsia="Calibri" w:hAnsi="Calibri"/>
                                <w:color w:val="1F497D" w:themeColor="text2"/>
                                <w:kern w:val="24"/>
                                <w:sz w:val="22"/>
                                <w:szCs w:val="22"/>
                              </w:rPr>
                              <w:t>Potential for greater support and advisory functions</w:t>
                            </w:r>
                          </w:p>
                          <w:p w14:paraId="179774DC" w14:textId="77777777" w:rsidR="00C86A08" w:rsidRDefault="001721FF" w:rsidP="001721FF">
                            <w:pPr>
                              <w:pStyle w:val="ListParagraph"/>
                              <w:numPr>
                                <w:ilvl w:val="0"/>
                                <w:numId w:val="18"/>
                              </w:numPr>
                              <w:rPr>
                                <w:rFonts w:asciiTheme="minorHAnsi" w:hAnsi="Calibri" w:cstheme="minorBidi"/>
                                <w:color w:val="1F497D" w:themeColor="text2"/>
                                <w:kern w:val="24"/>
                                <w:sz w:val="22"/>
                                <w:szCs w:val="22"/>
                              </w:rPr>
                            </w:pPr>
                            <w:r w:rsidRPr="00B64AD6">
                              <w:rPr>
                                <w:rFonts w:asciiTheme="minorHAnsi" w:hAnsi="Calibri" w:cstheme="minorBidi"/>
                                <w:color w:val="1F497D" w:themeColor="text2"/>
                                <w:kern w:val="24"/>
                                <w:sz w:val="22"/>
                                <w:szCs w:val="22"/>
                              </w:rPr>
                              <w:t xml:space="preserve">Improve decision making by </w:t>
                            </w:r>
                            <w:r>
                              <w:rPr>
                                <w:rFonts w:asciiTheme="minorHAnsi" w:hAnsi="Calibri" w:cstheme="minorBidi"/>
                                <w:color w:val="1F497D" w:themeColor="text2"/>
                                <w:kern w:val="24"/>
                                <w:sz w:val="22"/>
                                <w:szCs w:val="22"/>
                              </w:rPr>
                              <w:t>being</w:t>
                            </w:r>
                            <w:r w:rsidRPr="00B64AD6">
                              <w:rPr>
                                <w:rFonts w:asciiTheme="minorHAnsi" w:hAnsi="Calibri" w:cstheme="minorBidi"/>
                                <w:color w:val="1F497D" w:themeColor="text2"/>
                                <w:kern w:val="24"/>
                                <w:sz w:val="22"/>
                                <w:szCs w:val="22"/>
                              </w:rPr>
                              <w:t xml:space="preserve"> aware of discrepancies in information in advance of planning and future intentions </w:t>
                            </w:r>
                          </w:p>
                          <w:p w14:paraId="2C6FC0A7" w14:textId="66945817" w:rsidR="001721FF" w:rsidRPr="00B64AD6" w:rsidRDefault="00C86A08" w:rsidP="001721FF">
                            <w:pPr>
                              <w:pStyle w:val="ListParagraph"/>
                              <w:numPr>
                                <w:ilvl w:val="0"/>
                                <w:numId w:val="18"/>
                              </w:numPr>
                              <w:rPr>
                                <w:rFonts w:asciiTheme="minorHAnsi" w:hAnsi="Calibri" w:cstheme="minorBidi"/>
                                <w:color w:val="1F497D" w:themeColor="text2"/>
                                <w:kern w:val="24"/>
                                <w:sz w:val="22"/>
                                <w:szCs w:val="22"/>
                              </w:rPr>
                            </w:pPr>
                            <w:r w:rsidRPr="00C86A08">
                              <w:rPr>
                                <w:rFonts w:asciiTheme="minorHAnsi" w:hAnsi="Calibri" w:cstheme="minorBidi"/>
                                <w:color w:val="1F497D" w:themeColor="text2"/>
                                <w:kern w:val="24"/>
                                <w:sz w:val="22"/>
                                <w:szCs w:val="22"/>
                              </w:rPr>
                              <w:t>Encourage collaboration between groups to deliver better project outcomes.</w:t>
                            </w:r>
                          </w:p>
                        </w:txbxContent>
                      </wps:txbx>
                      <wps:bodyPr rot="0" vert="horz" wrap="square" lIns="132080" tIns="66040" rIns="132080" bIns="660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D1528" id="Rectangle 15" o:spid="_x0000_s1026" style="position:absolute;margin-left:-43.15pt;margin-top:412.5pt;width:189.2pt;height:30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" fillcolor="white [3212]" strokecolor="#243f60 [1604]" strokeweight="2pt">
                <v:textbox inset="10.4pt,5.2pt,10.4pt,5.2pt">
                  <w:txbxContent>
                    <w:p w14:paraId="27EBAF0D" w14:textId="77777777" w:rsidR="001721FF" w:rsidRPr="00B64AD6" w:rsidRDefault="001721FF" w:rsidP="001721FF">
                      <w:pPr>
                        <w:jc w:val="left"/>
                        <w:rPr>
                          <w:rFonts w:ascii="Calibri Light" w:eastAsia="Calibri" w:hAnsi="Calibri Light" w:cs="Calibri Light"/>
                          <w:color w:val="1F497D" w:themeColor="text2"/>
                          <w:kern w:val="24"/>
                          <w:sz w:val="36"/>
                          <w:szCs w:val="36"/>
                        </w:rPr>
                      </w:pPr>
                    </w:p>
                    <w:p w14:paraId="17A7547A" w14:textId="77777777" w:rsidR="001721FF" w:rsidRPr="00830D7E" w:rsidRDefault="001721FF" w:rsidP="001721FF">
                      <w:pPr>
                        <w:spacing w:after="240"/>
                        <w:jc w:val="left"/>
                        <w:rPr>
                          <w:rFonts w:ascii="Calibri Light" w:eastAsia="Calibri" w:hAnsi="Calibri Light" w:cs="Calibri Light"/>
                          <w:color w:val="1F497D" w:themeColor="text2"/>
                          <w:kern w:val="24"/>
                          <w:sz w:val="32"/>
                          <w:szCs w:val="32"/>
                        </w:rPr>
                      </w:pPr>
                      <w:r w:rsidRPr="00830D7E">
                        <w:rPr>
                          <w:rFonts w:ascii="Calibri Light" w:eastAsia="Calibri" w:hAnsi="Calibri Light" w:cs="Calibri Light"/>
                          <w:color w:val="1F497D" w:themeColor="text2"/>
                          <w:kern w:val="24"/>
                          <w:sz w:val="32"/>
                          <w:szCs w:val="32"/>
                        </w:rPr>
                        <w:t xml:space="preserve">What </w:t>
                      </w:r>
                      <w:r>
                        <w:rPr>
                          <w:rFonts w:ascii="Calibri Light" w:eastAsia="Calibri" w:hAnsi="Calibri Light" w:cs="Calibri Light"/>
                          <w:color w:val="1F497D" w:themeColor="text2"/>
                          <w:kern w:val="24"/>
                          <w:sz w:val="32"/>
                          <w:szCs w:val="32"/>
                        </w:rPr>
                        <w:t>W</w:t>
                      </w:r>
                      <w:r w:rsidRPr="00830D7E">
                        <w:rPr>
                          <w:rFonts w:ascii="Calibri Light" w:eastAsia="Calibri" w:hAnsi="Calibri Light" w:cs="Calibri Light"/>
                          <w:color w:val="1F497D" w:themeColor="text2"/>
                          <w:kern w:val="24"/>
                          <w:sz w:val="32"/>
                          <w:szCs w:val="32"/>
                        </w:rPr>
                        <w:t xml:space="preserve">e </w:t>
                      </w:r>
                      <w:r>
                        <w:rPr>
                          <w:rFonts w:ascii="Calibri Light" w:eastAsia="Calibri" w:hAnsi="Calibri Light" w:cs="Calibri Light"/>
                          <w:color w:val="1F497D" w:themeColor="text2"/>
                          <w:kern w:val="24"/>
                          <w:sz w:val="32"/>
                          <w:szCs w:val="32"/>
                        </w:rPr>
                        <w:t>P</w:t>
                      </w:r>
                      <w:r w:rsidRPr="00830D7E">
                        <w:rPr>
                          <w:rFonts w:ascii="Calibri Light" w:eastAsia="Calibri" w:hAnsi="Calibri Light" w:cs="Calibri Light"/>
                          <w:color w:val="1F497D" w:themeColor="text2"/>
                          <w:kern w:val="24"/>
                          <w:sz w:val="32"/>
                          <w:szCs w:val="32"/>
                        </w:rPr>
                        <w:t xml:space="preserve">lan to </w:t>
                      </w:r>
                      <w:r>
                        <w:rPr>
                          <w:rFonts w:ascii="Calibri Light" w:eastAsia="Calibri" w:hAnsi="Calibri Light" w:cs="Calibri Light"/>
                          <w:color w:val="1F497D" w:themeColor="text2"/>
                          <w:kern w:val="24"/>
                          <w:sz w:val="32"/>
                          <w:szCs w:val="32"/>
                        </w:rPr>
                        <w:t>A</w:t>
                      </w:r>
                      <w:r w:rsidRPr="00830D7E">
                        <w:rPr>
                          <w:rFonts w:ascii="Calibri Light" w:eastAsia="Calibri" w:hAnsi="Calibri Light" w:cs="Calibri Light"/>
                          <w:color w:val="1F497D" w:themeColor="text2"/>
                          <w:kern w:val="24"/>
                          <w:sz w:val="32"/>
                          <w:szCs w:val="32"/>
                        </w:rPr>
                        <w:t>chieve</w:t>
                      </w:r>
                    </w:p>
                    <w:p w14:paraId="09607C21" w14:textId="77777777" w:rsidR="001721FF" w:rsidRPr="00B64AD6" w:rsidRDefault="001721FF" w:rsidP="001721FF">
                      <w:pPr>
                        <w:pStyle w:val="ListParagraph"/>
                        <w:numPr>
                          <w:ilvl w:val="0"/>
                          <w:numId w:val="18"/>
                        </w:numPr>
                        <w:rPr>
                          <w:rFonts w:asciiTheme="minorHAnsi" w:hAnsi="Calibri" w:cstheme="minorBidi"/>
                          <w:color w:val="1F497D" w:themeColor="text2"/>
                          <w:kern w:val="24"/>
                          <w:sz w:val="22"/>
                          <w:szCs w:val="22"/>
                        </w:rPr>
                      </w:pPr>
                      <w:r w:rsidRPr="00B64AD6">
                        <w:rPr>
                          <w:rFonts w:asciiTheme="minorHAnsi" w:hAnsi="Calibri" w:cstheme="minorBidi"/>
                          <w:color w:val="1F497D" w:themeColor="text2"/>
                          <w:kern w:val="24"/>
                          <w:sz w:val="22"/>
                          <w:szCs w:val="22"/>
                        </w:rPr>
                        <w:t>Better understand what activities are happening where, and by whom</w:t>
                      </w:r>
                    </w:p>
                    <w:p w14:paraId="5586AD1E" w14:textId="77777777" w:rsidR="001721FF" w:rsidRPr="00B64AD6" w:rsidRDefault="001721FF" w:rsidP="001721FF">
                      <w:pPr>
                        <w:pStyle w:val="ListParagraph"/>
                        <w:numPr>
                          <w:ilvl w:val="0"/>
                          <w:numId w:val="18"/>
                        </w:numPr>
                        <w:rPr>
                          <w:rFonts w:asciiTheme="minorHAnsi" w:hAnsi="Calibri" w:cstheme="minorBidi"/>
                          <w:color w:val="1F497D" w:themeColor="text2"/>
                          <w:kern w:val="24"/>
                          <w:sz w:val="22"/>
                          <w:szCs w:val="22"/>
                        </w:rPr>
                      </w:pPr>
                      <w:r w:rsidRPr="00B64AD6">
                        <w:rPr>
                          <w:rFonts w:asciiTheme="minorHAnsi" w:hAnsi="Calibri" w:cstheme="minorBidi"/>
                          <w:color w:val="1F497D" w:themeColor="text2"/>
                          <w:kern w:val="24"/>
                          <w:sz w:val="22"/>
                          <w:szCs w:val="22"/>
                        </w:rPr>
                        <w:t>Help individuals and organisations with their own information needs and to respond to enquiries</w:t>
                      </w:r>
                    </w:p>
                    <w:p w14:paraId="2AAC3B68" w14:textId="77777777" w:rsidR="001721FF" w:rsidRPr="00B64AD6" w:rsidRDefault="001721FF" w:rsidP="001721FF">
                      <w:pPr>
                        <w:pStyle w:val="ListParagraph"/>
                        <w:numPr>
                          <w:ilvl w:val="0"/>
                          <w:numId w:val="18"/>
                        </w:numPr>
                        <w:rPr>
                          <w:rFonts w:asciiTheme="minorHAnsi" w:eastAsia="Calibri" w:hAnsi="Calibri"/>
                          <w:color w:val="1F497D" w:themeColor="text2"/>
                          <w:kern w:val="24"/>
                          <w:sz w:val="22"/>
                          <w:szCs w:val="22"/>
                        </w:rPr>
                      </w:pPr>
                      <w:r w:rsidRPr="00B64AD6">
                        <w:rPr>
                          <w:rFonts w:asciiTheme="minorHAnsi" w:eastAsia="Calibri" w:hAnsi="Calibri"/>
                          <w:color w:val="1F497D" w:themeColor="text2"/>
                          <w:kern w:val="24"/>
                          <w:sz w:val="22"/>
                          <w:szCs w:val="22"/>
                        </w:rPr>
                        <w:t>Potential for greater support and advisory functions</w:t>
                      </w:r>
                    </w:p>
                    <w:p w14:paraId="179774DC" w14:textId="77777777" w:rsidR="00C86A08" w:rsidRDefault="001721FF" w:rsidP="001721FF">
                      <w:pPr>
                        <w:pStyle w:val="ListParagraph"/>
                        <w:numPr>
                          <w:ilvl w:val="0"/>
                          <w:numId w:val="18"/>
                        </w:numPr>
                        <w:rPr>
                          <w:rFonts w:asciiTheme="minorHAnsi" w:hAnsi="Calibri" w:cstheme="minorBidi"/>
                          <w:color w:val="1F497D" w:themeColor="text2"/>
                          <w:kern w:val="24"/>
                          <w:sz w:val="22"/>
                          <w:szCs w:val="22"/>
                        </w:rPr>
                      </w:pPr>
                      <w:r w:rsidRPr="00B64AD6">
                        <w:rPr>
                          <w:rFonts w:asciiTheme="minorHAnsi" w:hAnsi="Calibri" w:cstheme="minorBidi"/>
                          <w:color w:val="1F497D" w:themeColor="text2"/>
                          <w:kern w:val="24"/>
                          <w:sz w:val="22"/>
                          <w:szCs w:val="22"/>
                        </w:rPr>
                        <w:t xml:space="preserve">Improve decision making by </w:t>
                      </w:r>
                      <w:r>
                        <w:rPr>
                          <w:rFonts w:asciiTheme="minorHAnsi" w:hAnsi="Calibri" w:cstheme="minorBidi"/>
                          <w:color w:val="1F497D" w:themeColor="text2"/>
                          <w:kern w:val="24"/>
                          <w:sz w:val="22"/>
                          <w:szCs w:val="22"/>
                        </w:rPr>
                        <w:t>being</w:t>
                      </w:r>
                      <w:r w:rsidRPr="00B64AD6">
                        <w:rPr>
                          <w:rFonts w:asciiTheme="minorHAnsi" w:hAnsi="Calibri" w:cstheme="minorBidi"/>
                          <w:color w:val="1F497D" w:themeColor="text2"/>
                          <w:kern w:val="24"/>
                          <w:sz w:val="22"/>
                          <w:szCs w:val="22"/>
                        </w:rPr>
                        <w:t xml:space="preserve"> aware of discrepancies in information in advance of planning and future intentions </w:t>
                      </w:r>
                    </w:p>
                    <w:p w14:paraId="2C6FC0A7" w14:textId="66945817" w:rsidR="001721FF" w:rsidRPr="00B64AD6" w:rsidRDefault="00C86A08" w:rsidP="001721FF">
                      <w:pPr>
                        <w:pStyle w:val="ListParagraph"/>
                        <w:numPr>
                          <w:ilvl w:val="0"/>
                          <w:numId w:val="18"/>
                        </w:numPr>
                        <w:rPr>
                          <w:rFonts w:asciiTheme="minorHAnsi" w:hAnsi="Calibri" w:cstheme="minorBidi"/>
                          <w:color w:val="1F497D" w:themeColor="text2"/>
                          <w:kern w:val="24"/>
                          <w:sz w:val="22"/>
                          <w:szCs w:val="22"/>
                        </w:rPr>
                      </w:pPr>
                      <w:r w:rsidRPr="00C86A08">
                        <w:rPr>
                          <w:rFonts w:asciiTheme="minorHAnsi" w:hAnsi="Calibri" w:cstheme="minorBidi"/>
                          <w:color w:val="1F497D" w:themeColor="text2"/>
                          <w:kern w:val="24"/>
                          <w:sz w:val="22"/>
                          <w:szCs w:val="22"/>
                        </w:rPr>
                        <w:t>Encourage collaboration between groups to deliver better project outcomes.</w:t>
                      </w:r>
                    </w:p>
                  </w:txbxContent>
                </v:textbox>
              </v:rect>
            </w:pict>
          </mc:Fallback>
        </mc:AlternateContent>
      </w:r>
      <w:r>
        <w:rPr>
          <w:b w:val="0"/>
          <w:noProof/>
          <w:lang w:val="mi-NZ"/>
        </w:rPr>
        <w:drawing>
          <wp:anchor distT="0" distB="0" distL="114300" distR="114300" simplePos="0" relativeHeight="251665408" behindDoc="1" locked="0" layoutInCell="1" allowOverlap="1" wp14:anchorId="051DE3E8" wp14:editId="5D2BC383">
            <wp:simplePos x="0" y="0"/>
            <wp:positionH relativeFrom="column">
              <wp:posOffset>1956058</wp:posOffset>
            </wp:positionH>
            <wp:positionV relativeFrom="paragraph">
              <wp:posOffset>5259823</wp:posOffset>
            </wp:positionV>
            <wp:extent cx="4344591" cy="3843717"/>
            <wp:effectExtent l="0" t="0" r="0" b="4445"/>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3614" cy="3851700"/>
                    </a:xfrm>
                    <a:prstGeom prst="rect">
                      <a:avLst/>
                    </a:prstGeom>
                    <a:noFill/>
                  </pic:spPr>
                </pic:pic>
              </a:graphicData>
            </a:graphic>
            <wp14:sizeRelH relativeFrom="margin">
              <wp14:pctWidth>0</wp14:pctWidth>
            </wp14:sizeRelH>
            <wp14:sizeRelV relativeFrom="margin">
              <wp14:pctHeight>0</wp14:pctHeight>
            </wp14:sizeRelV>
          </wp:anchor>
        </w:drawing>
      </w:r>
      <w:r w:rsidRPr="00586BFD">
        <w:rPr>
          <w:noProof/>
        </w:rPr>
        <mc:AlternateContent>
          <mc:Choice Requires="wps">
            <w:drawing>
              <wp:anchor distT="0" distB="0" distL="114300" distR="114300" simplePos="0" relativeHeight="251661312" behindDoc="0" locked="0" layoutInCell="1" allowOverlap="1" wp14:anchorId="3510C58A" wp14:editId="4B11E1E8">
                <wp:simplePos x="0" y="0"/>
                <wp:positionH relativeFrom="column">
                  <wp:posOffset>-544380</wp:posOffset>
                </wp:positionH>
                <wp:positionV relativeFrom="margin">
                  <wp:posOffset>1521303</wp:posOffset>
                </wp:positionV>
                <wp:extent cx="2403334" cy="3609975"/>
                <wp:effectExtent l="0" t="0" r="16510" b="28575"/>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3334" cy="3609975"/>
                        </a:xfrm>
                        <a:prstGeom prst="rect">
                          <a:avLst/>
                        </a:prstGeom>
                        <a:solidFill>
                          <a:schemeClr val="bg1">
                            <a:lumMod val="100000"/>
                            <a:lumOff val="0"/>
                          </a:schemeClr>
                        </a:solidFill>
                        <a:ln w="25400" cap="flat" cmpd="sng" algn="ctr">
                          <a:solidFill>
                            <a:schemeClr val="accent1">
                              <a:lumMod val="50000"/>
                              <a:lumOff val="0"/>
                            </a:schemeClr>
                          </a:solidFill>
                          <a:prstDash val="solid"/>
                          <a:miter lim="800000"/>
                          <a:headEnd/>
                          <a:tailEnd/>
                        </a:ln>
                      </wps:spPr>
                      <wps:txbx>
                        <w:txbxContent>
                          <w:p w14:paraId="2061CD7E" w14:textId="77777777" w:rsidR="001721FF" w:rsidRPr="008D100F" w:rsidRDefault="001721FF" w:rsidP="001721FF">
                            <w:pPr>
                              <w:rPr>
                                <w:rFonts w:ascii="Calibri Light" w:eastAsia="Calibri" w:hAnsi="Calibri Light" w:cs="Calibri Light"/>
                                <w:color w:val="1F497D" w:themeColor="text2"/>
                                <w:kern w:val="24"/>
                                <w:szCs w:val="22"/>
                              </w:rPr>
                            </w:pPr>
                          </w:p>
                          <w:p w14:paraId="63151870" w14:textId="77777777" w:rsidR="001721FF" w:rsidRPr="00830D7E" w:rsidRDefault="001721FF" w:rsidP="001721FF">
                            <w:pPr>
                              <w:spacing w:after="240"/>
                              <w:rPr>
                                <w:rFonts w:ascii="Calibri Light" w:eastAsia="Calibri" w:hAnsi="Calibri Light" w:cs="Calibri Light"/>
                                <w:color w:val="1F497D" w:themeColor="text2"/>
                                <w:kern w:val="24"/>
                                <w:sz w:val="32"/>
                                <w:szCs w:val="32"/>
                              </w:rPr>
                            </w:pPr>
                            <w:r w:rsidRPr="00830D7E">
                              <w:rPr>
                                <w:rFonts w:ascii="Calibri Light" w:eastAsia="Calibri" w:hAnsi="Calibri Light" w:cs="Calibri Light"/>
                                <w:color w:val="1F497D" w:themeColor="text2"/>
                                <w:kern w:val="24"/>
                                <w:sz w:val="32"/>
                                <w:szCs w:val="32"/>
                              </w:rPr>
                              <w:t>Current State</w:t>
                            </w:r>
                          </w:p>
                          <w:p w14:paraId="3B576D56" w14:textId="77777777" w:rsidR="001721FF" w:rsidRPr="00092211" w:rsidRDefault="001721FF" w:rsidP="001721FF">
                            <w:pPr>
                              <w:pStyle w:val="ListParagraph"/>
                              <w:numPr>
                                <w:ilvl w:val="0"/>
                                <w:numId w:val="17"/>
                              </w:numPr>
                              <w:rPr>
                                <w:rFonts w:asciiTheme="minorHAnsi" w:hAnsi="Calibri"/>
                                <w:color w:val="1F497D" w:themeColor="text2"/>
                                <w:kern w:val="24"/>
                                <w:sz w:val="22"/>
                                <w:szCs w:val="22"/>
                              </w:rPr>
                            </w:pPr>
                            <w:r>
                              <w:rPr>
                                <w:rFonts w:asciiTheme="minorHAnsi" w:hAnsi="Calibri"/>
                                <w:color w:val="1F497D" w:themeColor="text2"/>
                                <w:kern w:val="24"/>
                                <w:sz w:val="22"/>
                                <w:szCs w:val="22"/>
                              </w:rPr>
                              <w:t>N</w:t>
                            </w:r>
                            <w:r w:rsidRPr="00092211">
                              <w:rPr>
                                <w:rFonts w:asciiTheme="minorHAnsi" w:hAnsi="Calibri"/>
                                <w:color w:val="1F497D" w:themeColor="text2"/>
                                <w:kern w:val="24"/>
                                <w:sz w:val="22"/>
                                <w:szCs w:val="22"/>
                              </w:rPr>
                              <w:t>o central data repository for projects and consents relating to the Mataura Catchment</w:t>
                            </w:r>
                          </w:p>
                          <w:p w14:paraId="240A3E42" w14:textId="77777777" w:rsidR="001721FF" w:rsidRPr="00092211" w:rsidRDefault="001721FF" w:rsidP="001721FF">
                            <w:pPr>
                              <w:pStyle w:val="ListParagraph"/>
                              <w:numPr>
                                <w:ilvl w:val="0"/>
                                <w:numId w:val="17"/>
                              </w:numPr>
                              <w:rPr>
                                <w:rFonts w:asciiTheme="minorHAnsi" w:hAnsi="Calibri"/>
                                <w:color w:val="1F497D" w:themeColor="text2"/>
                                <w:kern w:val="24"/>
                                <w:sz w:val="22"/>
                                <w:szCs w:val="22"/>
                              </w:rPr>
                            </w:pPr>
                            <w:r w:rsidRPr="00092211">
                              <w:rPr>
                                <w:rFonts w:asciiTheme="minorHAnsi" w:hAnsi="Calibri"/>
                                <w:color w:val="1F497D" w:themeColor="text2"/>
                                <w:kern w:val="24"/>
                                <w:sz w:val="22"/>
                                <w:szCs w:val="22"/>
                              </w:rPr>
                              <w:t>Unknown gaps in data coverage</w:t>
                            </w:r>
                          </w:p>
                          <w:p w14:paraId="38031E6D" w14:textId="77777777" w:rsidR="001721FF" w:rsidRDefault="001721FF" w:rsidP="001721FF">
                            <w:pPr>
                              <w:pStyle w:val="ListParagraph"/>
                              <w:numPr>
                                <w:ilvl w:val="0"/>
                                <w:numId w:val="17"/>
                              </w:numPr>
                              <w:rPr>
                                <w:rFonts w:asciiTheme="minorHAnsi" w:hAnsi="Calibri"/>
                                <w:color w:val="1F497D" w:themeColor="text2"/>
                                <w:kern w:val="24"/>
                                <w:sz w:val="22"/>
                                <w:szCs w:val="22"/>
                              </w:rPr>
                            </w:pPr>
                            <w:r w:rsidRPr="00092211">
                              <w:rPr>
                                <w:rFonts w:asciiTheme="minorHAnsi" w:hAnsi="Calibri"/>
                                <w:color w:val="1F497D" w:themeColor="text2"/>
                                <w:kern w:val="24"/>
                                <w:sz w:val="22"/>
                                <w:szCs w:val="22"/>
                              </w:rPr>
                              <w:t>Duplication of data collection</w:t>
                            </w:r>
                          </w:p>
                          <w:p w14:paraId="6AB31B21" w14:textId="77777777" w:rsidR="001721FF" w:rsidRDefault="001721FF" w:rsidP="001721FF">
                            <w:pPr>
                              <w:pStyle w:val="ListParagraph"/>
                              <w:numPr>
                                <w:ilvl w:val="0"/>
                                <w:numId w:val="17"/>
                              </w:numPr>
                              <w:rPr>
                                <w:rFonts w:asciiTheme="minorHAnsi" w:hAnsi="Calibri"/>
                                <w:color w:val="1F497D" w:themeColor="text2"/>
                                <w:kern w:val="24"/>
                                <w:sz w:val="22"/>
                                <w:szCs w:val="22"/>
                              </w:rPr>
                            </w:pPr>
                            <w:r>
                              <w:rPr>
                                <w:rFonts w:asciiTheme="minorHAnsi" w:hAnsi="Calibri"/>
                                <w:color w:val="1F497D" w:themeColor="text2"/>
                                <w:kern w:val="24"/>
                                <w:sz w:val="22"/>
                                <w:szCs w:val="22"/>
                              </w:rPr>
                              <w:t>A vast number of groups operating on the Mataura River with no way to efficiently coordinate</w:t>
                            </w:r>
                          </w:p>
                          <w:p w14:paraId="7424B187" w14:textId="77777777" w:rsidR="001721FF" w:rsidRPr="00092211" w:rsidRDefault="001721FF" w:rsidP="001721FF">
                            <w:pPr>
                              <w:pStyle w:val="ListParagraph"/>
                              <w:numPr>
                                <w:ilvl w:val="0"/>
                                <w:numId w:val="17"/>
                              </w:numPr>
                              <w:rPr>
                                <w:rFonts w:asciiTheme="minorHAnsi" w:hAnsi="Calibri"/>
                                <w:color w:val="1F497D" w:themeColor="text2"/>
                                <w:kern w:val="24"/>
                                <w:sz w:val="22"/>
                                <w:szCs w:val="22"/>
                              </w:rPr>
                            </w:pPr>
                            <w:r>
                              <w:rPr>
                                <w:rFonts w:asciiTheme="minorHAnsi" w:hAnsi="Calibri"/>
                                <w:color w:val="1F497D" w:themeColor="text2"/>
                                <w:kern w:val="24"/>
                                <w:sz w:val="22"/>
                                <w:szCs w:val="22"/>
                              </w:rPr>
                              <w:t>An unhealthy river system in need of care and support through collaboration.</w:t>
                            </w:r>
                          </w:p>
                          <w:p w14:paraId="3EBB8181" w14:textId="77777777" w:rsidR="001721FF" w:rsidRPr="00586BFD" w:rsidRDefault="001721FF" w:rsidP="001721FF">
                            <w:pPr>
                              <w:pStyle w:val="ListParagraph"/>
                              <w:numPr>
                                <w:ilvl w:val="0"/>
                                <w:numId w:val="17"/>
                              </w:numPr>
                              <w:rPr>
                                <w:rFonts w:asciiTheme="minorHAnsi" w:hAnsi="Calibri"/>
                                <w:color w:val="FFFFFF" w:themeColor="light1"/>
                                <w:kern w:val="24"/>
                                <w:sz w:val="22"/>
                                <w:szCs w:val="22"/>
                              </w:rPr>
                            </w:pPr>
                            <w:r w:rsidRPr="00586BFD">
                              <w:rPr>
                                <w:rFonts w:asciiTheme="minorHAnsi" w:hAnsi="Calibri"/>
                                <w:color w:val="FFFFFF" w:themeColor="light1"/>
                                <w:kern w:val="24"/>
                                <w:sz w:val="22"/>
                                <w:szCs w:val="22"/>
                              </w:rPr>
                              <w:t>Low visibility of data availability</w:t>
                            </w:r>
                          </w:p>
                          <w:p w14:paraId="3A63F646" w14:textId="77777777" w:rsidR="001721FF" w:rsidRPr="00586BFD" w:rsidRDefault="001721FF" w:rsidP="001721FF">
                            <w:pPr>
                              <w:pStyle w:val="ListParagraph"/>
                              <w:numPr>
                                <w:ilvl w:val="0"/>
                                <w:numId w:val="17"/>
                              </w:numPr>
                              <w:rPr>
                                <w:rFonts w:asciiTheme="minorHAnsi" w:hAnsi="Calibri"/>
                                <w:color w:val="FFFFFF" w:themeColor="light1"/>
                                <w:kern w:val="24"/>
                                <w:sz w:val="22"/>
                                <w:szCs w:val="22"/>
                              </w:rPr>
                            </w:pPr>
                            <w:r w:rsidRPr="00586BFD">
                              <w:rPr>
                                <w:rFonts w:asciiTheme="minorHAnsi" w:hAnsi="Calibri"/>
                                <w:color w:val="FFFFFF" w:themeColor="light1"/>
                                <w:kern w:val="24"/>
                                <w:sz w:val="22"/>
                                <w:szCs w:val="22"/>
                              </w:rPr>
                              <w:t>Low public awareness of data availability</w:t>
                            </w:r>
                          </w:p>
                        </w:txbxContent>
                      </wps:txbx>
                      <wps:bodyPr rot="0" vert="horz" wrap="square" lIns="132080" tIns="66040" rIns="132080" bIns="660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0C58A" id="Rectangle 13" o:spid="_x0000_s1027" style="position:absolute;margin-left:-42.85pt;margin-top:119.8pt;width:189.25pt;height:28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" fillcolor="white [3212]" strokecolor="#243f60 [1604]" strokeweight="2pt">
                <v:textbox inset="10.4pt,5.2pt,10.4pt,5.2pt">
                  <w:txbxContent>
                    <w:p w14:paraId="2061CD7E" w14:textId="77777777" w:rsidR="001721FF" w:rsidRPr="008D100F" w:rsidRDefault="001721FF" w:rsidP="001721FF">
                      <w:pPr>
                        <w:rPr>
                          <w:rFonts w:ascii="Calibri Light" w:eastAsia="Calibri" w:hAnsi="Calibri Light" w:cs="Calibri Light"/>
                          <w:color w:val="1F497D" w:themeColor="text2"/>
                          <w:kern w:val="24"/>
                          <w:szCs w:val="22"/>
                        </w:rPr>
                      </w:pPr>
                    </w:p>
                    <w:p w14:paraId="63151870" w14:textId="77777777" w:rsidR="001721FF" w:rsidRPr="00830D7E" w:rsidRDefault="001721FF" w:rsidP="001721FF">
                      <w:pPr>
                        <w:spacing w:after="240"/>
                        <w:rPr>
                          <w:rFonts w:ascii="Calibri Light" w:eastAsia="Calibri" w:hAnsi="Calibri Light" w:cs="Calibri Light"/>
                          <w:color w:val="1F497D" w:themeColor="text2"/>
                          <w:kern w:val="24"/>
                          <w:sz w:val="32"/>
                          <w:szCs w:val="32"/>
                        </w:rPr>
                      </w:pPr>
                      <w:r w:rsidRPr="00830D7E">
                        <w:rPr>
                          <w:rFonts w:ascii="Calibri Light" w:eastAsia="Calibri" w:hAnsi="Calibri Light" w:cs="Calibri Light"/>
                          <w:color w:val="1F497D" w:themeColor="text2"/>
                          <w:kern w:val="24"/>
                          <w:sz w:val="32"/>
                          <w:szCs w:val="32"/>
                        </w:rPr>
                        <w:t>Current State</w:t>
                      </w:r>
                    </w:p>
                    <w:p w14:paraId="3B576D56" w14:textId="77777777" w:rsidR="001721FF" w:rsidRPr="00092211" w:rsidRDefault="001721FF" w:rsidP="001721FF">
                      <w:pPr>
                        <w:pStyle w:val="ListParagraph"/>
                        <w:numPr>
                          <w:ilvl w:val="0"/>
                          <w:numId w:val="17"/>
                        </w:numPr>
                        <w:rPr>
                          <w:rFonts w:asciiTheme="minorHAnsi" w:hAnsi="Calibri"/>
                          <w:color w:val="1F497D" w:themeColor="text2"/>
                          <w:kern w:val="24"/>
                          <w:sz w:val="22"/>
                          <w:szCs w:val="22"/>
                        </w:rPr>
                      </w:pPr>
                      <w:r>
                        <w:rPr>
                          <w:rFonts w:asciiTheme="minorHAnsi" w:hAnsi="Calibri"/>
                          <w:color w:val="1F497D" w:themeColor="text2"/>
                          <w:kern w:val="24"/>
                          <w:sz w:val="22"/>
                          <w:szCs w:val="22"/>
                        </w:rPr>
                        <w:t>N</w:t>
                      </w:r>
                      <w:r w:rsidRPr="00092211">
                        <w:rPr>
                          <w:rFonts w:asciiTheme="minorHAnsi" w:hAnsi="Calibri"/>
                          <w:color w:val="1F497D" w:themeColor="text2"/>
                          <w:kern w:val="24"/>
                          <w:sz w:val="22"/>
                          <w:szCs w:val="22"/>
                        </w:rPr>
                        <w:t>o central data repository for projects and consents relating to the Mataura Catchment</w:t>
                      </w:r>
                    </w:p>
                    <w:p w14:paraId="240A3E42" w14:textId="77777777" w:rsidR="001721FF" w:rsidRPr="00092211" w:rsidRDefault="001721FF" w:rsidP="001721FF">
                      <w:pPr>
                        <w:pStyle w:val="ListParagraph"/>
                        <w:numPr>
                          <w:ilvl w:val="0"/>
                          <w:numId w:val="17"/>
                        </w:numPr>
                        <w:rPr>
                          <w:rFonts w:asciiTheme="minorHAnsi" w:hAnsi="Calibri"/>
                          <w:color w:val="1F497D" w:themeColor="text2"/>
                          <w:kern w:val="24"/>
                          <w:sz w:val="22"/>
                          <w:szCs w:val="22"/>
                        </w:rPr>
                      </w:pPr>
                      <w:r w:rsidRPr="00092211">
                        <w:rPr>
                          <w:rFonts w:asciiTheme="minorHAnsi" w:hAnsi="Calibri"/>
                          <w:color w:val="1F497D" w:themeColor="text2"/>
                          <w:kern w:val="24"/>
                          <w:sz w:val="22"/>
                          <w:szCs w:val="22"/>
                        </w:rPr>
                        <w:t>Unknown gaps in data coverage</w:t>
                      </w:r>
                    </w:p>
                    <w:p w14:paraId="38031E6D" w14:textId="77777777" w:rsidR="001721FF" w:rsidRDefault="001721FF" w:rsidP="001721FF">
                      <w:pPr>
                        <w:pStyle w:val="ListParagraph"/>
                        <w:numPr>
                          <w:ilvl w:val="0"/>
                          <w:numId w:val="17"/>
                        </w:numPr>
                        <w:rPr>
                          <w:rFonts w:asciiTheme="minorHAnsi" w:hAnsi="Calibri"/>
                          <w:color w:val="1F497D" w:themeColor="text2"/>
                          <w:kern w:val="24"/>
                          <w:sz w:val="22"/>
                          <w:szCs w:val="22"/>
                        </w:rPr>
                      </w:pPr>
                      <w:r w:rsidRPr="00092211">
                        <w:rPr>
                          <w:rFonts w:asciiTheme="minorHAnsi" w:hAnsi="Calibri"/>
                          <w:color w:val="1F497D" w:themeColor="text2"/>
                          <w:kern w:val="24"/>
                          <w:sz w:val="22"/>
                          <w:szCs w:val="22"/>
                        </w:rPr>
                        <w:t>Duplication of data collection</w:t>
                      </w:r>
                    </w:p>
                    <w:p w14:paraId="6AB31B21" w14:textId="77777777" w:rsidR="001721FF" w:rsidRDefault="001721FF" w:rsidP="001721FF">
                      <w:pPr>
                        <w:pStyle w:val="ListParagraph"/>
                        <w:numPr>
                          <w:ilvl w:val="0"/>
                          <w:numId w:val="17"/>
                        </w:numPr>
                        <w:rPr>
                          <w:rFonts w:asciiTheme="minorHAnsi" w:hAnsi="Calibri"/>
                          <w:color w:val="1F497D" w:themeColor="text2"/>
                          <w:kern w:val="24"/>
                          <w:sz w:val="22"/>
                          <w:szCs w:val="22"/>
                        </w:rPr>
                      </w:pPr>
                      <w:r>
                        <w:rPr>
                          <w:rFonts w:asciiTheme="minorHAnsi" w:hAnsi="Calibri"/>
                          <w:color w:val="1F497D" w:themeColor="text2"/>
                          <w:kern w:val="24"/>
                          <w:sz w:val="22"/>
                          <w:szCs w:val="22"/>
                        </w:rPr>
                        <w:t>A vast number of groups operating on the Mataura River with no way to efficiently coordinate</w:t>
                      </w:r>
                    </w:p>
                    <w:p w14:paraId="7424B187" w14:textId="77777777" w:rsidR="001721FF" w:rsidRPr="00092211" w:rsidRDefault="001721FF" w:rsidP="001721FF">
                      <w:pPr>
                        <w:pStyle w:val="ListParagraph"/>
                        <w:numPr>
                          <w:ilvl w:val="0"/>
                          <w:numId w:val="17"/>
                        </w:numPr>
                        <w:rPr>
                          <w:rFonts w:asciiTheme="minorHAnsi" w:hAnsi="Calibri"/>
                          <w:color w:val="1F497D" w:themeColor="text2"/>
                          <w:kern w:val="24"/>
                          <w:sz w:val="22"/>
                          <w:szCs w:val="22"/>
                        </w:rPr>
                      </w:pPr>
                      <w:r>
                        <w:rPr>
                          <w:rFonts w:asciiTheme="minorHAnsi" w:hAnsi="Calibri"/>
                          <w:color w:val="1F497D" w:themeColor="text2"/>
                          <w:kern w:val="24"/>
                          <w:sz w:val="22"/>
                          <w:szCs w:val="22"/>
                        </w:rPr>
                        <w:t>An unhealthy river system in need of care and support through collaboration.</w:t>
                      </w:r>
                    </w:p>
                    <w:p w14:paraId="3EBB8181" w14:textId="77777777" w:rsidR="001721FF" w:rsidRPr="00586BFD" w:rsidRDefault="001721FF" w:rsidP="001721FF">
                      <w:pPr>
                        <w:pStyle w:val="ListParagraph"/>
                        <w:numPr>
                          <w:ilvl w:val="0"/>
                          <w:numId w:val="17"/>
                        </w:numPr>
                        <w:rPr>
                          <w:rFonts w:asciiTheme="minorHAnsi" w:hAnsi="Calibri"/>
                          <w:color w:val="FFFFFF" w:themeColor="light1"/>
                          <w:kern w:val="24"/>
                          <w:sz w:val="22"/>
                          <w:szCs w:val="22"/>
                        </w:rPr>
                      </w:pPr>
                      <w:r w:rsidRPr="00586BFD">
                        <w:rPr>
                          <w:rFonts w:asciiTheme="minorHAnsi" w:hAnsi="Calibri"/>
                          <w:color w:val="FFFFFF" w:themeColor="light1"/>
                          <w:kern w:val="24"/>
                          <w:sz w:val="22"/>
                          <w:szCs w:val="22"/>
                        </w:rPr>
                        <w:t>Low visibility of data availability</w:t>
                      </w:r>
                    </w:p>
                    <w:p w14:paraId="3A63F646" w14:textId="77777777" w:rsidR="001721FF" w:rsidRPr="00586BFD" w:rsidRDefault="001721FF" w:rsidP="001721FF">
                      <w:pPr>
                        <w:pStyle w:val="ListParagraph"/>
                        <w:numPr>
                          <w:ilvl w:val="0"/>
                          <w:numId w:val="17"/>
                        </w:numPr>
                        <w:rPr>
                          <w:rFonts w:asciiTheme="minorHAnsi" w:hAnsi="Calibri"/>
                          <w:color w:val="FFFFFF" w:themeColor="light1"/>
                          <w:kern w:val="24"/>
                          <w:sz w:val="22"/>
                          <w:szCs w:val="22"/>
                        </w:rPr>
                      </w:pPr>
                      <w:r w:rsidRPr="00586BFD">
                        <w:rPr>
                          <w:rFonts w:asciiTheme="minorHAnsi" w:hAnsi="Calibri"/>
                          <w:color w:val="FFFFFF" w:themeColor="light1"/>
                          <w:kern w:val="24"/>
                          <w:sz w:val="22"/>
                          <w:szCs w:val="22"/>
                        </w:rPr>
                        <w:t>Low public awareness of data availability</w:t>
                      </w:r>
                    </w:p>
                  </w:txbxContent>
                </v:textbox>
                <w10:wrap anchory="margin"/>
              </v:rect>
            </w:pict>
          </mc:Fallback>
        </mc:AlternateContent>
      </w:r>
      <w:r>
        <w:rPr>
          <w:noProof/>
        </w:rPr>
        <mc:AlternateContent>
          <mc:Choice Requires="wps">
            <w:drawing>
              <wp:anchor distT="0" distB="0" distL="114300" distR="114300" simplePos="0" relativeHeight="251664384" behindDoc="0" locked="0" layoutInCell="1" allowOverlap="1" wp14:anchorId="4BB65014" wp14:editId="7301E0CA">
                <wp:simplePos x="0" y="0"/>
                <wp:positionH relativeFrom="column">
                  <wp:posOffset>1947545</wp:posOffset>
                </wp:positionH>
                <wp:positionV relativeFrom="paragraph">
                  <wp:posOffset>1520825</wp:posOffset>
                </wp:positionV>
                <wp:extent cx="4344035" cy="3617595"/>
                <wp:effectExtent l="0" t="0" r="18415" b="2095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4035" cy="3617595"/>
                        </a:xfrm>
                        <a:prstGeom prst="rect">
                          <a:avLst/>
                        </a:prstGeom>
                        <a:solidFill>
                          <a:schemeClr val="bg1">
                            <a:lumMod val="100000"/>
                            <a:lumOff val="0"/>
                          </a:schemeClr>
                        </a:solidFill>
                        <a:ln w="25400" cap="flat" cmpd="sng" algn="ctr">
                          <a:solidFill>
                            <a:schemeClr val="accent1">
                              <a:lumMod val="50000"/>
                              <a:lumOff val="0"/>
                            </a:schemeClr>
                          </a:solidFill>
                          <a:prstDash val="solid"/>
                          <a:miter lim="800000"/>
                          <a:headEnd/>
                          <a:tailEnd/>
                        </a:ln>
                      </wps:spPr>
                      <wps:txbx>
                        <w:txbxContent>
                          <w:p w14:paraId="563E7F2A" w14:textId="77777777" w:rsidR="001721FF" w:rsidRPr="00EA4FE2" w:rsidRDefault="001721FF" w:rsidP="001721FF">
                            <w:pPr>
                              <w:spacing w:before="347" w:after="240"/>
                              <w:jc w:val="left"/>
                              <w:rPr>
                                <w:rFonts w:ascii="Calibri Light" w:hAnsi="Calibri Light" w:cs="Calibri Light"/>
                                <w:color w:val="1F497D" w:themeColor="text2"/>
                                <w:sz w:val="32"/>
                                <w:szCs w:val="32"/>
                              </w:rPr>
                            </w:pPr>
                            <w:r w:rsidRPr="00EA4FE2">
                              <w:rPr>
                                <w:rFonts w:ascii="Calibri Light" w:hAnsi="Calibri Light" w:cs="Calibri Light"/>
                                <w:color w:val="1F497D" w:themeColor="text2"/>
                                <w:sz w:val="32"/>
                                <w:szCs w:val="32"/>
                              </w:rPr>
                              <w:t>The Mataura River Viewer</w:t>
                            </w:r>
                          </w:p>
                          <w:p w14:paraId="36A14673" w14:textId="77777777" w:rsidR="001721FF" w:rsidRPr="00EA4FE2" w:rsidRDefault="001721FF" w:rsidP="001721FF">
                            <w:pPr>
                              <w:rPr>
                                <w:rFonts w:asciiTheme="minorHAnsi"/>
                                <w:b w:val="0"/>
                                <w:color w:val="1F497D" w:themeColor="text2"/>
                                <w:kern w:val="24"/>
                                <w:szCs w:val="20"/>
                              </w:rPr>
                            </w:pPr>
                            <w:r w:rsidRPr="00EA4FE2">
                              <w:rPr>
                                <w:rFonts w:asciiTheme="minorHAnsi"/>
                                <w:b w:val="0"/>
                                <w:color w:val="1F497D" w:themeColor="text2"/>
                                <w:kern w:val="24"/>
                                <w:szCs w:val="20"/>
                              </w:rPr>
                              <w:t xml:space="preserve">The viewer can be used to look at a wide area, such as the Mataura River Catchment as a whole, or to dive into individual areas and tributaries. It will allow navigation through </w:t>
                            </w:r>
                            <w:proofErr w:type="gramStart"/>
                            <w:r w:rsidRPr="00EA4FE2">
                              <w:rPr>
                                <w:rFonts w:asciiTheme="minorHAnsi"/>
                                <w:b w:val="0"/>
                                <w:color w:val="1F497D" w:themeColor="text2"/>
                                <w:kern w:val="24"/>
                                <w:szCs w:val="20"/>
                              </w:rPr>
                              <w:t>a number of</w:t>
                            </w:r>
                            <w:proofErr w:type="gramEnd"/>
                            <w:r w:rsidRPr="00EA4FE2">
                              <w:rPr>
                                <w:rFonts w:asciiTheme="minorHAnsi"/>
                                <w:b w:val="0"/>
                                <w:color w:val="1F497D" w:themeColor="text2"/>
                                <w:kern w:val="24"/>
                                <w:szCs w:val="20"/>
                              </w:rPr>
                              <w:t xml:space="preserve"> data layers to find a view of what activities are occurring within the catchment. The main layers of the viewer will be in relation to any ongoing projects. Our aim is to ensure the following specific attributes are captured:</w:t>
                            </w:r>
                          </w:p>
                          <w:p w14:paraId="64187B99" w14:textId="77777777" w:rsidR="001721FF" w:rsidRPr="00CC6A46" w:rsidRDefault="001721FF" w:rsidP="001721FF">
                            <w:pPr>
                              <w:pStyle w:val="ListParagraph"/>
                              <w:numPr>
                                <w:ilvl w:val="0"/>
                                <w:numId w:val="28"/>
                              </w:numPr>
                              <w:rPr>
                                <w:rFonts w:asciiTheme="minorHAnsi" w:hAnsi="Calibri"/>
                                <w:color w:val="1F497D" w:themeColor="text2"/>
                                <w:kern w:val="24"/>
                                <w:sz w:val="22"/>
                                <w:szCs w:val="18"/>
                              </w:rPr>
                            </w:pPr>
                            <w:r w:rsidRPr="00CC6A46">
                              <w:rPr>
                                <w:rFonts w:asciiTheme="minorHAnsi" w:hAnsi="Calibri"/>
                                <w:color w:val="1F497D" w:themeColor="text2"/>
                                <w:kern w:val="24"/>
                                <w:sz w:val="22"/>
                                <w:szCs w:val="18"/>
                              </w:rPr>
                              <w:t>The area of the project</w:t>
                            </w:r>
                          </w:p>
                          <w:p w14:paraId="1A4A83E9"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The name of the project</w:t>
                            </w:r>
                          </w:p>
                          <w:p w14:paraId="37B347A1"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The people/groups involved in the project</w:t>
                            </w:r>
                          </w:p>
                          <w:p w14:paraId="73CFB7FD"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A brief overview of the project</w:t>
                            </w:r>
                          </w:p>
                          <w:p w14:paraId="02D25036"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The intended outcome for the project</w:t>
                            </w:r>
                          </w:p>
                          <w:p w14:paraId="595BDF4A"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The Project Time Frame</w:t>
                            </w:r>
                          </w:p>
                          <w:p w14:paraId="3491F227" w14:textId="77777777" w:rsidR="001721FF"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A link to more external information</w:t>
                            </w:r>
                          </w:p>
                          <w:p w14:paraId="5E038B99" w14:textId="77777777" w:rsidR="001721FF" w:rsidRDefault="001721FF" w:rsidP="001721FF">
                            <w:pPr>
                              <w:rPr>
                                <w:rFonts w:asciiTheme="minorHAnsi" w:hAnsi="Calibri"/>
                                <w:bCs/>
                                <w:color w:val="1F497D" w:themeColor="text2"/>
                                <w:kern w:val="24"/>
                                <w:szCs w:val="18"/>
                              </w:rPr>
                            </w:pPr>
                          </w:p>
                          <w:p w14:paraId="490F46B8" w14:textId="77777777" w:rsidR="001721FF" w:rsidRPr="00E77047" w:rsidRDefault="001721FF" w:rsidP="001721FF">
                            <w:pPr>
                              <w:rPr>
                                <w:rFonts w:asciiTheme="minorHAnsi" w:hAnsi="Calibri"/>
                                <w:b w:val="0"/>
                                <w:color w:val="1F497D" w:themeColor="text2"/>
                                <w:kern w:val="24"/>
                                <w:szCs w:val="18"/>
                              </w:rPr>
                            </w:pPr>
                            <w:r w:rsidRPr="00E77047">
                              <w:rPr>
                                <w:rFonts w:asciiTheme="minorHAnsi" w:hAnsi="Calibri"/>
                                <w:b w:val="0"/>
                                <w:color w:val="1F497D" w:themeColor="text2"/>
                                <w:kern w:val="24"/>
                                <w:szCs w:val="18"/>
                              </w:rPr>
                              <w:t>[Below is an example of what this may look like]</w:t>
                            </w:r>
                          </w:p>
                          <w:p w14:paraId="6A18EE63" w14:textId="77777777" w:rsidR="001721FF" w:rsidRPr="009B52FF" w:rsidRDefault="001721FF" w:rsidP="001721FF">
                            <w:pPr>
                              <w:pStyle w:val="ListParagraph"/>
                              <w:rPr>
                                <w:rFonts w:asciiTheme="minorHAnsi" w:hAnsi="Calibri"/>
                                <w:bCs/>
                                <w:color w:val="1F497D" w:themeColor="text2"/>
                                <w:kern w:val="24"/>
                                <w:szCs w:val="22"/>
                              </w:rPr>
                            </w:pPr>
                          </w:p>
                          <w:p w14:paraId="597E3B3B" w14:textId="77777777" w:rsidR="001721FF" w:rsidRPr="00830D7E" w:rsidRDefault="001721FF" w:rsidP="001721FF">
                            <w:pPr>
                              <w:rPr>
                                <w:rFonts w:asciiTheme="minorHAnsi" w:eastAsia="Calibri" w:hAnsi="Calibri"/>
                                <w:b w:val="0"/>
                                <w:bCs/>
                                <w:color w:val="1F497D" w:themeColor="text2"/>
                                <w:kern w:val="24"/>
                                <w:szCs w:val="22"/>
                              </w:rPr>
                            </w:pPr>
                          </w:p>
                        </w:txbxContent>
                      </wps:txbx>
                      <wps:bodyPr rot="0" vert="horz" wrap="square" lIns="132080" tIns="66040" rIns="132080" bIns="660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65014" id="Rectangle 5" o:spid="_x0000_s1028" style="position:absolute;margin-left:153.35pt;margin-top:119.75pt;width:342.05pt;height:28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" fillcolor="white [3212]" strokecolor="#243f60 [1604]" strokeweight="2pt">
                <v:textbox inset="10.4pt,5.2pt,10.4pt,5.2pt">
                  <w:txbxContent>
                    <w:p w14:paraId="563E7F2A" w14:textId="77777777" w:rsidR="001721FF" w:rsidRPr="00EA4FE2" w:rsidRDefault="001721FF" w:rsidP="001721FF">
                      <w:pPr>
                        <w:spacing w:before="347" w:after="240"/>
                        <w:jc w:val="left"/>
                        <w:rPr>
                          <w:rFonts w:ascii="Calibri Light" w:hAnsi="Calibri Light" w:cs="Calibri Light"/>
                          <w:color w:val="1F497D" w:themeColor="text2"/>
                          <w:sz w:val="32"/>
                          <w:szCs w:val="32"/>
                        </w:rPr>
                      </w:pPr>
                      <w:r w:rsidRPr="00EA4FE2">
                        <w:rPr>
                          <w:rFonts w:ascii="Calibri Light" w:hAnsi="Calibri Light" w:cs="Calibri Light"/>
                          <w:color w:val="1F497D" w:themeColor="text2"/>
                          <w:sz w:val="32"/>
                          <w:szCs w:val="32"/>
                        </w:rPr>
                        <w:t>The Mataura River Viewer</w:t>
                      </w:r>
                    </w:p>
                    <w:p w14:paraId="36A14673" w14:textId="77777777" w:rsidR="001721FF" w:rsidRPr="00EA4FE2" w:rsidRDefault="001721FF" w:rsidP="001721FF">
                      <w:pPr>
                        <w:rPr>
                          <w:rFonts w:asciiTheme="minorHAnsi"/>
                          <w:b w:val="0"/>
                          <w:color w:val="1F497D" w:themeColor="text2"/>
                          <w:kern w:val="24"/>
                          <w:szCs w:val="20"/>
                        </w:rPr>
                      </w:pPr>
                      <w:r w:rsidRPr="00EA4FE2">
                        <w:rPr>
                          <w:rFonts w:asciiTheme="minorHAnsi"/>
                          <w:b w:val="0"/>
                          <w:color w:val="1F497D" w:themeColor="text2"/>
                          <w:kern w:val="24"/>
                          <w:szCs w:val="20"/>
                        </w:rPr>
                        <w:t xml:space="preserve">The viewer can be used to look at a wide area, such as the Mataura River Catchment as a whole, or to dive into individual areas and tributaries. It will allow navigation through </w:t>
                      </w:r>
                      <w:proofErr w:type="gramStart"/>
                      <w:r w:rsidRPr="00EA4FE2">
                        <w:rPr>
                          <w:rFonts w:asciiTheme="minorHAnsi"/>
                          <w:b w:val="0"/>
                          <w:color w:val="1F497D" w:themeColor="text2"/>
                          <w:kern w:val="24"/>
                          <w:szCs w:val="20"/>
                        </w:rPr>
                        <w:t>a number of</w:t>
                      </w:r>
                      <w:proofErr w:type="gramEnd"/>
                      <w:r w:rsidRPr="00EA4FE2">
                        <w:rPr>
                          <w:rFonts w:asciiTheme="minorHAnsi"/>
                          <w:b w:val="0"/>
                          <w:color w:val="1F497D" w:themeColor="text2"/>
                          <w:kern w:val="24"/>
                          <w:szCs w:val="20"/>
                        </w:rPr>
                        <w:t xml:space="preserve"> data layers to find a view of what activities are occurring within the catchment. The main layers of the viewer will be in relation to any ongoing projects. Our aim is to ensure the following specific attributes are captured:</w:t>
                      </w:r>
                    </w:p>
                    <w:p w14:paraId="64187B99" w14:textId="77777777" w:rsidR="001721FF" w:rsidRPr="00CC6A46" w:rsidRDefault="001721FF" w:rsidP="001721FF">
                      <w:pPr>
                        <w:pStyle w:val="ListParagraph"/>
                        <w:numPr>
                          <w:ilvl w:val="0"/>
                          <w:numId w:val="28"/>
                        </w:numPr>
                        <w:rPr>
                          <w:rFonts w:asciiTheme="minorHAnsi" w:hAnsi="Calibri"/>
                          <w:color w:val="1F497D" w:themeColor="text2"/>
                          <w:kern w:val="24"/>
                          <w:sz w:val="22"/>
                          <w:szCs w:val="18"/>
                        </w:rPr>
                      </w:pPr>
                      <w:r w:rsidRPr="00CC6A46">
                        <w:rPr>
                          <w:rFonts w:asciiTheme="minorHAnsi" w:hAnsi="Calibri"/>
                          <w:color w:val="1F497D" w:themeColor="text2"/>
                          <w:kern w:val="24"/>
                          <w:sz w:val="22"/>
                          <w:szCs w:val="18"/>
                        </w:rPr>
                        <w:t>The area of the project</w:t>
                      </w:r>
                    </w:p>
                    <w:p w14:paraId="1A4A83E9"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The name of the project</w:t>
                      </w:r>
                    </w:p>
                    <w:p w14:paraId="37B347A1"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The people/groups involved in the project</w:t>
                      </w:r>
                    </w:p>
                    <w:p w14:paraId="73CFB7FD"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A brief overview of the project</w:t>
                      </w:r>
                    </w:p>
                    <w:p w14:paraId="02D25036"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The intended outcome for the project</w:t>
                      </w:r>
                    </w:p>
                    <w:p w14:paraId="595BDF4A" w14:textId="77777777" w:rsidR="001721FF" w:rsidRPr="00CC6A46"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The Project Time Frame</w:t>
                      </w:r>
                    </w:p>
                    <w:p w14:paraId="3491F227" w14:textId="77777777" w:rsidR="001721FF" w:rsidRDefault="001721FF" w:rsidP="001721FF">
                      <w:pPr>
                        <w:pStyle w:val="ListParagraph"/>
                        <w:numPr>
                          <w:ilvl w:val="0"/>
                          <w:numId w:val="28"/>
                        </w:numPr>
                        <w:rPr>
                          <w:rFonts w:asciiTheme="minorHAnsi" w:hAnsi="Calibri"/>
                          <w:bCs/>
                          <w:color w:val="1F497D" w:themeColor="text2"/>
                          <w:kern w:val="24"/>
                          <w:sz w:val="22"/>
                          <w:szCs w:val="18"/>
                        </w:rPr>
                      </w:pPr>
                      <w:r w:rsidRPr="00CC6A46">
                        <w:rPr>
                          <w:rFonts w:asciiTheme="minorHAnsi" w:hAnsi="Calibri"/>
                          <w:bCs/>
                          <w:color w:val="1F497D" w:themeColor="text2"/>
                          <w:kern w:val="24"/>
                          <w:sz w:val="22"/>
                          <w:szCs w:val="18"/>
                        </w:rPr>
                        <w:t>A link to more external information</w:t>
                      </w:r>
                    </w:p>
                    <w:p w14:paraId="5E038B99" w14:textId="77777777" w:rsidR="001721FF" w:rsidRDefault="001721FF" w:rsidP="001721FF">
                      <w:pPr>
                        <w:rPr>
                          <w:rFonts w:asciiTheme="minorHAnsi" w:hAnsi="Calibri"/>
                          <w:bCs/>
                          <w:color w:val="1F497D" w:themeColor="text2"/>
                          <w:kern w:val="24"/>
                          <w:szCs w:val="18"/>
                        </w:rPr>
                      </w:pPr>
                    </w:p>
                    <w:p w14:paraId="490F46B8" w14:textId="77777777" w:rsidR="001721FF" w:rsidRPr="00E77047" w:rsidRDefault="001721FF" w:rsidP="001721FF">
                      <w:pPr>
                        <w:rPr>
                          <w:rFonts w:asciiTheme="minorHAnsi" w:hAnsi="Calibri"/>
                          <w:b w:val="0"/>
                          <w:color w:val="1F497D" w:themeColor="text2"/>
                          <w:kern w:val="24"/>
                          <w:szCs w:val="18"/>
                        </w:rPr>
                      </w:pPr>
                      <w:r w:rsidRPr="00E77047">
                        <w:rPr>
                          <w:rFonts w:asciiTheme="minorHAnsi" w:hAnsi="Calibri"/>
                          <w:b w:val="0"/>
                          <w:color w:val="1F497D" w:themeColor="text2"/>
                          <w:kern w:val="24"/>
                          <w:szCs w:val="18"/>
                        </w:rPr>
                        <w:t>[Below is an example of what this may look like]</w:t>
                      </w:r>
                    </w:p>
                    <w:p w14:paraId="6A18EE63" w14:textId="77777777" w:rsidR="001721FF" w:rsidRPr="009B52FF" w:rsidRDefault="001721FF" w:rsidP="001721FF">
                      <w:pPr>
                        <w:pStyle w:val="ListParagraph"/>
                        <w:rPr>
                          <w:rFonts w:asciiTheme="minorHAnsi" w:hAnsi="Calibri"/>
                          <w:bCs/>
                          <w:color w:val="1F497D" w:themeColor="text2"/>
                          <w:kern w:val="24"/>
                          <w:szCs w:val="22"/>
                        </w:rPr>
                      </w:pPr>
                    </w:p>
                    <w:p w14:paraId="597E3B3B" w14:textId="77777777" w:rsidR="001721FF" w:rsidRPr="00830D7E" w:rsidRDefault="001721FF" w:rsidP="001721FF">
                      <w:pPr>
                        <w:rPr>
                          <w:rFonts w:asciiTheme="minorHAnsi" w:eastAsia="Calibri" w:hAnsi="Calibri"/>
                          <w:b w:val="0"/>
                          <w:bCs/>
                          <w:color w:val="1F497D" w:themeColor="text2"/>
                          <w:kern w:val="24"/>
                          <w:szCs w:val="22"/>
                        </w:rPr>
                      </w:pPr>
                    </w:p>
                  </w:txbxContent>
                </v:textbox>
                <w10:wrap type="square"/>
              </v:rect>
            </w:pict>
          </mc:Fallback>
        </mc:AlternateContent>
      </w:r>
      <w:r w:rsidRPr="00586BFD">
        <w:rPr>
          <w:noProof/>
        </w:rPr>
        <mc:AlternateContent>
          <mc:Choice Requires="wps">
            <w:drawing>
              <wp:anchor distT="0" distB="0" distL="114300" distR="114300" simplePos="0" relativeHeight="251659264" behindDoc="0" locked="0" layoutInCell="1" allowOverlap="1" wp14:anchorId="29259E59" wp14:editId="2C3FF84F">
                <wp:simplePos x="0" y="0"/>
                <wp:positionH relativeFrom="column">
                  <wp:posOffset>-485775</wp:posOffset>
                </wp:positionH>
                <wp:positionV relativeFrom="paragraph">
                  <wp:posOffset>-143982</wp:posOffset>
                </wp:positionV>
                <wp:extent cx="6677025" cy="52578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7025" cy="525780"/>
                        </a:xfrm>
                        <a:prstGeom prst="rect">
                          <a:avLst/>
                        </a:prstGeom>
                      </wps:spPr>
                      <wps:txbx>
                        <w:txbxContent>
                          <w:p w14:paraId="2BCF3D51" w14:textId="54B08ADD" w:rsidR="001721FF" w:rsidRPr="00830D7E" w:rsidRDefault="001721FF" w:rsidP="001721FF">
                            <w:pPr>
                              <w:jc w:val="center"/>
                              <w:rPr>
                                <w:rFonts w:ascii="Calibri Light" w:eastAsia="Calibri" w:hAnsi="Calibri Light" w:cs="Calibri Light"/>
                                <w:bCs/>
                                <w:color w:val="1F497D" w:themeColor="text2"/>
                                <w:kern w:val="24"/>
                                <w:sz w:val="56"/>
                                <w:szCs w:val="56"/>
                                <w:lang w:val="mi-NZ"/>
                              </w:rPr>
                            </w:pPr>
                            <w:r w:rsidRPr="00830D7E">
                              <w:rPr>
                                <w:rFonts w:ascii="Calibri Light" w:eastAsia="Calibri" w:hAnsi="Calibri Light" w:cs="Calibri Light"/>
                                <w:b w:val="0"/>
                                <w:bCs/>
                                <w:color w:val="1F497D" w:themeColor="text2"/>
                                <w:kern w:val="24"/>
                                <w:sz w:val="56"/>
                                <w:szCs w:val="56"/>
                                <w:lang w:val="mi-NZ"/>
                              </w:rPr>
                              <w:t xml:space="preserve">Mataura </w:t>
                            </w:r>
                            <w:r w:rsidRPr="00830D7E">
                              <w:rPr>
                                <w:rFonts w:ascii="Calibri Light" w:eastAsia="Calibri" w:hAnsi="Calibri Light" w:cs="Calibri Light"/>
                                <w:b w:val="0"/>
                                <w:bCs/>
                                <w:color w:val="1F497D" w:themeColor="text2"/>
                                <w:kern w:val="24"/>
                                <w:sz w:val="56"/>
                                <w:szCs w:val="56"/>
                                <w:lang w:val="mi-NZ"/>
                              </w:rPr>
                              <w:t xml:space="preserve">River Project </w:t>
                            </w:r>
                            <w:r>
                              <w:rPr>
                                <w:rFonts w:ascii="Calibri Light" w:eastAsia="Calibri" w:hAnsi="Calibri Light" w:cs="Calibri Light"/>
                                <w:b w:val="0"/>
                                <w:bCs/>
                                <w:color w:val="1F497D" w:themeColor="text2"/>
                                <w:kern w:val="24"/>
                                <w:sz w:val="56"/>
                                <w:szCs w:val="56"/>
                                <w:lang w:val="mi-NZ"/>
                              </w:rPr>
                              <w:t>GIS Vi</w:t>
                            </w:r>
                            <w:r w:rsidR="00C86A08">
                              <w:rPr>
                                <w:rFonts w:ascii="Calibri Light" w:eastAsia="Calibri" w:hAnsi="Calibri Light" w:cs="Calibri Light"/>
                                <w:b w:val="0"/>
                                <w:bCs/>
                                <w:color w:val="1F497D" w:themeColor="text2"/>
                                <w:kern w:val="24"/>
                                <w:sz w:val="56"/>
                                <w:szCs w:val="56"/>
                                <w:lang w:val="mi-NZ"/>
                              </w:rPr>
                              <w:t>e</w:t>
                            </w:r>
                            <w:r>
                              <w:rPr>
                                <w:rFonts w:ascii="Calibri Light" w:eastAsia="Calibri" w:hAnsi="Calibri Light" w:cs="Calibri Light"/>
                                <w:b w:val="0"/>
                                <w:bCs/>
                                <w:color w:val="1F497D" w:themeColor="text2"/>
                                <w:kern w:val="24"/>
                                <w:sz w:val="56"/>
                                <w:szCs w:val="56"/>
                                <w:lang w:val="mi-NZ"/>
                              </w:rPr>
                              <w:t>wer</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29259E59" id="Rectangle 2" o:spid="_x0000_s1029" style="position:absolute;margin-left:-38.25pt;margin-top:-11.35pt;width:525.75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" filled="f" stroked="f">
                <v:textbox style="mso-fit-shape-to-text:t">
                  <w:txbxContent>
                    <w:p w14:paraId="2BCF3D51" w14:textId="54B08ADD" w:rsidR="001721FF" w:rsidRPr="00830D7E" w:rsidRDefault="001721FF" w:rsidP="001721FF">
                      <w:pPr>
                        <w:jc w:val="center"/>
                        <w:rPr>
                          <w:rFonts w:ascii="Calibri Light" w:eastAsia="Calibri" w:hAnsi="Calibri Light" w:cs="Calibri Light"/>
                          <w:bCs/>
                          <w:color w:val="1F497D" w:themeColor="text2"/>
                          <w:kern w:val="24"/>
                          <w:sz w:val="56"/>
                          <w:szCs w:val="56"/>
                          <w:lang w:val="mi-NZ"/>
                        </w:rPr>
                      </w:pPr>
                      <w:r w:rsidRPr="00830D7E">
                        <w:rPr>
                          <w:rFonts w:ascii="Calibri Light" w:eastAsia="Calibri" w:hAnsi="Calibri Light" w:cs="Calibri Light"/>
                          <w:b w:val="0"/>
                          <w:bCs/>
                          <w:color w:val="1F497D" w:themeColor="text2"/>
                          <w:kern w:val="24"/>
                          <w:sz w:val="56"/>
                          <w:szCs w:val="56"/>
                          <w:lang w:val="mi-NZ"/>
                        </w:rPr>
                        <w:t xml:space="preserve">Mataura </w:t>
                      </w:r>
                      <w:r w:rsidRPr="00830D7E">
                        <w:rPr>
                          <w:rFonts w:ascii="Calibri Light" w:eastAsia="Calibri" w:hAnsi="Calibri Light" w:cs="Calibri Light"/>
                          <w:b w:val="0"/>
                          <w:bCs/>
                          <w:color w:val="1F497D" w:themeColor="text2"/>
                          <w:kern w:val="24"/>
                          <w:sz w:val="56"/>
                          <w:szCs w:val="56"/>
                          <w:lang w:val="mi-NZ"/>
                        </w:rPr>
                        <w:t xml:space="preserve">River Project </w:t>
                      </w:r>
                      <w:r>
                        <w:rPr>
                          <w:rFonts w:ascii="Calibri Light" w:eastAsia="Calibri" w:hAnsi="Calibri Light" w:cs="Calibri Light"/>
                          <w:b w:val="0"/>
                          <w:bCs/>
                          <w:color w:val="1F497D" w:themeColor="text2"/>
                          <w:kern w:val="24"/>
                          <w:sz w:val="56"/>
                          <w:szCs w:val="56"/>
                          <w:lang w:val="mi-NZ"/>
                        </w:rPr>
                        <w:t>GIS Vi</w:t>
                      </w:r>
                      <w:r w:rsidR="00C86A08">
                        <w:rPr>
                          <w:rFonts w:ascii="Calibri Light" w:eastAsia="Calibri" w:hAnsi="Calibri Light" w:cs="Calibri Light"/>
                          <w:b w:val="0"/>
                          <w:bCs/>
                          <w:color w:val="1F497D" w:themeColor="text2"/>
                          <w:kern w:val="24"/>
                          <w:sz w:val="56"/>
                          <w:szCs w:val="56"/>
                          <w:lang w:val="mi-NZ"/>
                        </w:rPr>
                        <w:t>e</w:t>
                      </w:r>
                      <w:r>
                        <w:rPr>
                          <w:rFonts w:ascii="Calibri Light" w:eastAsia="Calibri" w:hAnsi="Calibri Light" w:cs="Calibri Light"/>
                          <w:b w:val="0"/>
                          <w:bCs/>
                          <w:color w:val="1F497D" w:themeColor="text2"/>
                          <w:kern w:val="24"/>
                          <w:sz w:val="56"/>
                          <w:szCs w:val="56"/>
                          <w:lang w:val="mi-NZ"/>
                        </w:rPr>
                        <w:t>wer</w:t>
                      </w:r>
                    </w:p>
                  </w:txbxContent>
                </v:textbox>
              </v:rect>
            </w:pict>
          </mc:Fallback>
        </mc:AlternateContent>
      </w:r>
      <w:r w:rsidRPr="00586BFD">
        <w:rPr>
          <w:noProof/>
        </w:rPr>
        <mc:AlternateContent>
          <mc:Choice Requires="wps">
            <w:drawing>
              <wp:anchor distT="0" distB="0" distL="114300" distR="114300" simplePos="0" relativeHeight="251660288" behindDoc="0" locked="0" layoutInCell="1" allowOverlap="1" wp14:anchorId="49F7A969" wp14:editId="290F7C26">
                <wp:simplePos x="0" y="0"/>
                <wp:positionH relativeFrom="page">
                  <wp:align>center</wp:align>
                </wp:positionH>
                <wp:positionV relativeFrom="paragraph">
                  <wp:posOffset>393116</wp:posOffset>
                </wp:positionV>
                <wp:extent cx="6811645" cy="1047750"/>
                <wp:effectExtent l="0" t="0" r="8255"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1645" cy="1047750"/>
                        </a:xfrm>
                        <a:prstGeom prst="rect">
                          <a:avLst/>
                        </a:prstGeom>
                        <a:solidFill>
                          <a:schemeClr val="tx2">
                            <a:lumMod val="100000"/>
                            <a:lumOff val="0"/>
                          </a:schemeClr>
                        </a:solidFill>
                        <a:ln>
                          <a:noFill/>
                        </a:ln>
                        <a:effectLst/>
                        <a:extLst>
                          <a:ext uri="{91240B29-F687-4F45-9708-019B960494DF}">
                            <a14:hiddenLine xmlns:a14="http://schemas.microsoft.com/office/drawing/2010/main" w="38100" cap="flat" cmpd="sng" algn="ctr">
                              <a:solidFill>
                                <a:schemeClr val="lt1">
                                  <a:lumMod val="100000"/>
                                  <a:lumOff val="0"/>
                                </a:schemeClr>
                              </a:solidFill>
                              <a:prstDash val="solid"/>
                              <a:miter lim="800000"/>
                              <a:headEnd/>
                              <a:tailEnd/>
                            </a14:hiddenLine>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txbx>
                        <w:txbxContent>
                          <w:p w14:paraId="4870139C" w14:textId="77777777" w:rsidR="001721FF" w:rsidRPr="00964026" w:rsidRDefault="001721FF" w:rsidP="001721FF">
                            <w:pPr>
                              <w:jc w:val="center"/>
                              <w:rPr>
                                <w:rFonts w:asciiTheme="minorHAnsi" w:eastAsia="Calibri" w:hAnsi="Calibri"/>
                                <w:b w:val="0"/>
                                <w:bCs/>
                                <w:color w:val="FFFFFF" w:themeColor="light1"/>
                                <w:kern w:val="24"/>
                                <w:sz w:val="28"/>
                                <w:szCs w:val="28"/>
                              </w:rPr>
                            </w:pPr>
                            <w:r w:rsidRPr="00964026">
                              <w:rPr>
                                <w:rFonts w:asciiTheme="minorHAnsi" w:eastAsia="Calibri" w:hAnsi="Calibri"/>
                                <w:b w:val="0"/>
                                <w:bCs/>
                                <w:color w:val="FFFFFF" w:themeColor="light1"/>
                                <w:kern w:val="24"/>
                                <w:sz w:val="28"/>
                                <w:szCs w:val="28"/>
                              </w:rPr>
                              <w:t xml:space="preserve">A single, easily accessible repository of available data. </w:t>
                            </w:r>
                          </w:p>
                          <w:p w14:paraId="0EAD1095" w14:textId="77777777" w:rsidR="001721FF" w:rsidRPr="00964026" w:rsidRDefault="001721FF" w:rsidP="001721FF">
                            <w:pPr>
                              <w:jc w:val="center"/>
                              <w:rPr>
                                <w:rFonts w:asciiTheme="minorHAnsi" w:eastAsia="Calibri" w:hAnsi="Calibri"/>
                                <w:b w:val="0"/>
                                <w:bCs/>
                                <w:color w:val="FFFFFF" w:themeColor="light1"/>
                                <w:kern w:val="24"/>
                                <w:sz w:val="28"/>
                                <w:szCs w:val="28"/>
                              </w:rPr>
                            </w:pPr>
                            <w:r w:rsidRPr="00964026">
                              <w:rPr>
                                <w:rFonts w:asciiTheme="minorHAnsi" w:eastAsia="Calibri" w:hAnsi="Calibri"/>
                                <w:b w:val="0"/>
                                <w:bCs/>
                                <w:color w:val="FFFFFF" w:themeColor="light1"/>
                                <w:kern w:val="24"/>
                                <w:sz w:val="28"/>
                                <w:szCs w:val="28"/>
                              </w:rPr>
                              <w:t>This will enable more transparent decision</w:t>
                            </w:r>
                            <w:r>
                              <w:rPr>
                                <w:rFonts w:asciiTheme="minorHAnsi" w:eastAsia="Calibri" w:hAnsi="Calibri"/>
                                <w:b w:val="0"/>
                                <w:bCs/>
                                <w:color w:val="FFFFFF" w:themeColor="light1"/>
                                <w:kern w:val="24"/>
                                <w:sz w:val="28"/>
                                <w:szCs w:val="28"/>
                              </w:rPr>
                              <w:t>-</w:t>
                            </w:r>
                            <w:r w:rsidRPr="00964026">
                              <w:rPr>
                                <w:rFonts w:asciiTheme="minorHAnsi" w:eastAsia="Calibri" w:hAnsi="Calibri"/>
                                <w:b w:val="0"/>
                                <w:bCs/>
                                <w:color w:val="FFFFFF" w:themeColor="light1"/>
                                <w:kern w:val="24"/>
                                <w:sz w:val="28"/>
                                <w:szCs w:val="28"/>
                              </w:rPr>
                              <w:t xml:space="preserve">making, create efficient coordination between organisations and ultimately allow for everyone to build cultural, environmental, and economic resilience in the Mataura Catchment. </w:t>
                            </w:r>
                          </w:p>
                        </w:txbxContent>
                      </wps:txbx>
                      <wps:bodyPr rot="0" vert="horz" wrap="square" lIns="132080" tIns="66040" rIns="132080" bIns="660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F7A969" id="Rectangle 7" o:spid="_x0000_s1030" style="position:absolute;margin-left:0;margin-top:30.95pt;width:536.35pt;height:82.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" fillcolor="#1f497d [3215]" stroked="f" strokecolor="white [3201]" strokeweight="3pt">
                <v:shadow color="black" opacity="24903f" origin=",.5" offset="0,.55556mm"/>
                <v:textbox inset="10.4pt,5.2pt,10.4pt,5.2pt">
                  <w:txbxContent>
                    <w:p w14:paraId="4870139C" w14:textId="77777777" w:rsidR="001721FF" w:rsidRPr="00964026" w:rsidRDefault="001721FF" w:rsidP="001721FF">
                      <w:pPr>
                        <w:jc w:val="center"/>
                        <w:rPr>
                          <w:rFonts w:asciiTheme="minorHAnsi" w:eastAsia="Calibri" w:hAnsi="Calibri"/>
                          <w:b w:val="0"/>
                          <w:bCs/>
                          <w:color w:val="FFFFFF" w:themeColor="light1"/>
                          <w:kern w:val="24"/>
                          <w:sz w:val="28"/>
                          <w:szCs w:val="28"/>
                        </w:rPr>
                      </w:pPr>
                      <w:r w:rsidRPr="00964026">
                        <w:rPr>
                          <w:rFonts w:asciiTheme="minorHAnsi" w:eastAsia="Calibri" w:hAnsi="Calibri"/>
                          <w:b w:val="0"/>
                          <w:bCs/>
                          <w:color w:val="FFFFFF" w:themeColor="light1"/>
                          <w:kern w:val="24"/>
                          <w:sz w:val="28"/>
                          <w:szCs w:val="28"/>
                        </w:rPr>
                        <w:t xml:space="preserve">A single, easily accessible repository of available data. </w:t>
                      </w:r>
                    </w:p>
                    <w:p w14:paraId="0EAD1095" w14:textId="77777777" w:rsidR="001721FF" w:rsidRPr="00964026" w:rsidRDefault="001721FF" w:rsidP="001721FF">
                      <w:pPr>
                        <w:jc w:val="center"/>
                        <w:rPr>
                          <w:rFonts w:asciiTheme="minorHAnsi" w:eastAsia="Calibri" w:hAnsi="Calibri"/>
                          <w:b w:val="0"/>
                          <w:bCs/>
                          <w:color w:val="FFFFFF" w:themeColor="light1"/>
                          <w:kern w:val="24"/>
                          <w:sz w:val="28"/>
                          <w:szCs w:val="28"/>
                        </w:rPr>
                      </w:pPr>
                      <w:r w:rsidRPr="00964026">
                        <w:rPr>
                          <w:rFonts w:asciiTheme="minorHAnsi" w:eastAsia="Calibri" w:hAnsi="Calibri"/>
                          <w:b w:val="0"/>
                          <w:bCs/>
                          <w:color w:val="FFFFFF" w:themeColor="light1"/>
                          <w:kern w:val="24"/>
                          <w:sz w:val="28"/>
                          <w:szCs w:val="28"/>
                        </w:rPr>
                        <w:t>This will enable more transparent decision</w:t>
                      </w:r>
                      <w:r>
                        <w:rPr>
                          <w:rFonts w:asciiTheme="minorHAnsi" w:eastAsia="Calibri" w:hAnsi="Calibri"/>
                          <w:b w:val="0"/>
                          <w:bCs/>
                          <w:color w:val="FFFFFF" w:themeColor="light1"/>
                          <w:kern w:val="24"/>
                          <w:sz w:val="28"/>
                          <w:szCs w:val="28"/>
                        </w:rPr>
                        <w:t>-</w:t>
                      </w:r>
                      <w:r w:rsidRPr="00964026">
                        <w:rPr>
                          <w:rFonts w:asciiTheme="minorHAnsi" w:eastAsia="Calibri" w:hAnsi="Calibri"/>
                          <w:b w:val="0"/>
                          <w:bCs/>
                          <w:color w:val="FFFFFF" w:themeColor="light1"/>
                          <w:kern w:val="24"/>
                          <w:sz w:val="28"/>
                          <w:szCs w:val="28"/>
                        </w:rPr>
                        <w:t xml:space="preserve">making, create efficient coordination between organisations and ultimately allow for everyone to build cultural, environmental, and economic resilience in the Mataura Catchment. </w:t>
                      </w:r>
                    </w:p>
                  </w:txbxContent>
                </v:textbox>
                <w10:wrap anchorx="page"/>
              </v:rect>
            </w:pict>
          </mc:Fallback>
        </mc:AlternateContent>
      </w:r>
      <w:r w:rsidRPr="00092211">
        <w:rPr>
          <w:b w:val="0"/>
          <w:noProof/>
          <w:lang w:val="mi-NZ"/>
        </w:rPr>
        <w:drawing>
          <wp:anchor distT="0" distB="0" distL="114300" distR="114300" simplePos="0" relativeHeight="251663360" behindDoc="1" locked="0" layoutInCell="1" allowOverlap="1" wp14:anchorId="4EF0C616" wp14:editId="353C19F0">
            <wp:simplePos x="0" y="0"/>
            <wp:positionH relativeFrom="column">
              <wp:posOffset>1978660</wp:posOffset>
            </wp:positionH>
            <wp:positionV relativeFrom="paragraph">
              <wp:posOffset>-671830</wp:posOffset>
            </wp:positionV>
            <wp:extent cx="1590675" cy="471170"/>
            <wp:effectExtent l="0" t="0" r="9525" b="5080"/>
            <wp:wrapNone/>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675" cy="471170"/>
                    </a:xfrm>
                    <a:prstGeom prst="rect">
                      <a:avLst/>
                    </a:prstGeom>
                  </pic:spPr>
                </pic:pic>
              </a:graphicData>
            </a:graphic>
            <wp14:sizeRelH relativeFrom="margin">
              <wp14:pctWidth>0</wp14:pctWidth>
            </wp14:sizeRelH>
            <wp14:sizeRelV relativeFrom="margin">
              <wp14:pctHeight>0</wp14:pctHeight>
            </wp14:sizeRelV>
          </wp:anchor>
        </w:drawing>
      </w:r>
      <w:r w:rsidR="00E77047">
        <w:rPr>
          <w:b w:val="0"/>
          <w:lang w:val="mi-NZ"/>
        </w:rPr>
        <w:br w:type="page"/>
      </w:r>
    </w:p>
    <w:p w14:paraId="2F872E36" w14:textId="5E148F53" w:rsidR="00F91A6F" w:rsidRPr="00734B8B" w:rsidRDefault="00181F13" w:rsidP="003705E5">
      <w:pPr>
        <w:pStyle w:val="BodyText"/>
        <w:rPr>
          <w:b w:val="0"/>
          <w:lang w:val="mi-NZ"/>
        </w:rPr>
      </w:pPr>
      <w:r>
        <w:rPr>
          <w:noProof/>
        </w:rPr>
        <w:lastRenderedPageBreak/>
        <mc:AlternateContent>
          <mc:Choice Requires="wps">
            <w:drawing>
              <wp:anchor distT="0" distB="0" distL="114300" distR="114300" simplePos="0" relativeHeight="251667456" behindDoc="1" locked="0" layoutInCell="1" allowOverlap="1" wp14:anchorId="49153FC3" wp14:editId="244BB13F">
                <wp:simplePos x="0" y="0"/>
                <wp:positionH relativeFrom="margin">
                  <wp:posOffset>2951379</wp:posOffset>
                </wp:positionH>
                <wp:positionV relativeFrom="paragraph">
                  <wp:posOffset>-566442</wp:posOffset>
                </wp:positionV>
                <wp:extent cx="3329305" cy="2678267"/>
                <wp:effectExtent l="0" t="0" r="23495" b="273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9305" cy="2678267"/>
                        </a:xfrm>
                        <a:prstGeom prst="rect">
                          <a:avLst/>
                        </a:prstGeom>
                        <a:solidFill>
                          <a:schemeClr val="bg1">
                            <a:lumMod val="100000"/>
                            <a:lumOff val="0"/>
                          </a:schemeClr>
                        </a:solidFill>
                        <a:ln w="25400" cap="flat" cmpd="sng" algn="ctr">
                          <a:solidFill>
                            <a:schemeClr val="accent1">
                              <a:lumMod val="50000"/>
                              <a:lumOff val="0"/>
                            </a:schemeClr>
                          </a:solidFill>
                          <a:prstDash val="solid"/>
                          <a:miter lim="800000"/>
                          <a:headEnd/>
                          <a:tailEnd/>
                        </a:ln>
                      </wps:spPr>
                      <wps:txbx>
                        <w:txbxContent>
                          <w:p w14:paraId="6546C30F" w14:textId="4881E571" w:rsidR="001721FF" w:rsidRPr="00EA4FE2" w:rsidRDefault="00181F13" w:rsidP="001721FF">
                            <w:pPr>
                              <w:spacing w:before="347" w:after="240"/>
                              <w:jc w:val="left"/>
                              <w:rPr>
                                <w:rFonts w:ascii="Calibri Light" w:hAnsi="Calibri Light" w:cs="Calibri Light"/>
                                <w:color w:val="1F497D" w:themeColor="text2"/>
                                <w:sz w:val="32"/>
                                <w:szCs w:val="32"/>
                              </w:rPr>
                            </w:pPr>
                            <w:r>
                              <w:rPr>
                                <w:rFonts w:ascii="Calibri Light" w:hAnsi="Calibri Light" w:cs="Calibri Light"/>
                                <w:color w:val="1F497D" w:themeColor="text2"/>
                                <w:sz w:val="32"/>
                                <w:szCs w:val="32"/>
                              </w:rPr>
                              <w:t>Additional</w:t>
                            </w:r>
                            <w:r w:rsidR="001721FF">
                              <w:rPr>
                                <w:rFonts w:ascii="Calibri Light" w:hAnsi="Calibri Light" w:cs="Calibri Light"/>
                                <w:color w:val="1F497D" w:themeColor="text2"/>
                                <w:sz w:val="32"/>
                                <w:szCs w:val="32"/>
                              </w:rPr>
                              <w:t xml:space="preserve"> Layers</w:t>
                            </w:r>
                          </w:p>
                          <w:p w14:paraId="070108EC" w14:textId="77777777" w:rsidR="001721FF" w:rsidRPr="00EA4FE2" w:rsidRDefault="001721FF" w:rsidP="001721FF">
                            <w:pPr>
                              <w:rPr>
                                <w:rFonts w:asciiTheme="minorHAnsi"/>
                                <w:b w:val="0"/>
                                <w:color w:val="1F497D" w:themeColor="text2"/>
                                <w:kern w:val="24"/>
                                <w:szCs w:val="20"/>
                              </w:rPr>
                            </w:pPr>
                            <w:r w:rsidRPr="00EA4FE2">
                              <w:rPr>
                                <w:rFonts w:asciiTheme="minorHAnsi"/>
                                <w:b w:val="0"/>
                                <w:color w:val="1F497D" w:themeColor="text2"/>
                                <w:kern w:val="24"/>
                                <w:szCs w:val="20"/>
                              </w:rPr>
                              <w:t xml:space="preserve">In addition to these project-specific layers, we will also have a range of other layers that are in the public domain, including: </w:t>
                            </w:r>
                          </w:p>
                          <w:p w14:paraId="4DBFE85A" w14:textId="77777777" w:rsidR="001721FF" w:rsidRPr="00CC6A46" w:rsidRDefault="001721FF" w:rsidP="001721FF">
                            <w:pPr>
                              <w:pStyle w:val="ListParagraph"/>
                              <w:numPr>
                                <w:ilvl w:val="0"/>
                                <w:numId w:val="29"/>
                              </w:numPr>
                              <w:tabs>
                                <w:tab w:val="num" w:pos="360"/>
                              </w:tabs>
                              <w:rPr>
                                <w:rFonts w:asciiTheme="minorHAnsi"/>
                                <w:color w:val="1F497D" w:themeColor="text2"/>
                                <w:kern w:val="24"/>
                                <w:sz w:val="22"/>
                                <w:szCs w:val="16"/>
                              </w:rPr>
                            </w:pPr>
                            <w:r w:rsidRPr="00CC6A46">
                              <w:rPr>
                                <w:rFonts w:asciiTheme="minorHAnsi"/>
                                <w:color w:val="1F497D" w:themeColor="text2"/>
                                <w:kern w:val="24"/>
                                <w:sz w:val="22"/>
                                <w:szCs w:val="16"/>
                              </w:rPr>
                              <w:t>Crown land ownership</w:t>
                            </w:r>
                          </w:p>
                          <w:p w14:paraId="56419B63" w14:textId="77777777" w:rsidR="001721FF" w:rsidRPr="00CC6A46" w:rsidRDefault="001721FF" w:rsidP="001721FF">
                            <w:pPr>
                              <w:pStyle w:val="ListParagraph"/>
                              <w:numPr>
                                <w:ilvl w:val="0"/>
                                <w:numId w:val="29"/>
                              </w:numPr>
                              <w:tabs>
                                <w:tab w:val="num" w:pos="360"/>
                              </w:tabs>
                              <w:rPr>
                                <w:rFonts w:asciiTheme="minorHAnsi"/>
                                <w:color w:val="1F497D" w:themeColor="text2"/>
                                <w:kern w:val="24"/>
                                <w:sz w:val="22"/>
                                <w:szCs w:val="16"/>
                              </w:rPr>
                            </w:pPr>
                            <w:r w:rsidRPr="00CC6A46">
                              <w:rPr>
                                <w:rFonts w:asciiTheme="minorHAnsi"/>
                                <w:color w:val="1F497D" w:themeColor="text2"/>
                                <w:kern w:val="24"/>
                                <w:sz w:val="22"/>
                                <w:szCs w:val="16"/>
                              </w:rPr>
                              <w:t>Consent information</w:t>
                            </w:r>
                          </w:p>
                          <w:p w14:paraId="2DF304E0" w14:textId="77777777" w:rsidR="001721FF" w:rsidRPr="00CC6A46" w:rsidRDefault="001721FF" w:rsidP="001721FF">
                            <w:pPr>
                              <w:pStyle w:val="ListParagraph"/>
                              <w:numPr>
                                <w:ilvl w:val="0"/>
                                <w:numId w:val="29"/>
                              </w:numPr>
                              <w:tabs>
                                <w:tab w:val="num" w:pos="360"/>
                              </w:tabs>
                              <w:rPr>
                                <w:rFonts w:asciiTheme="minorHAnsi"/>
                                <w:color w:val="1F497D" w:themeColor="text2"/>
                                <w:kern w:val="24"/>
                                <w:sz w:val="22"/>
                                <w:szCs w:val="16"/>
                              </w:rPr>
                            </w:pPr>
                            <w:r w:rsidRPr="00CC6A46">
                              <w:rPr>
                                <w:rFonts w:asciiTheme="minorHAnsi"/>
                                <w:color w:val="1F497D" w:themeColor="text2"/>
                                <w:kern w:val="24"/>
                                <w:sz w:val="22"/>
                                <w:szCs w:val="16"/>
                              </w:rPr>
                              <w:t>Land use data</w:t>
                            </w:r>
                          </w:p>
                          <w:p w14:paraId="5F0ECC08" w14:textId="4D561B72" w:rsidR="001721FF" w:rsidRDefault="001721FF" w:rsidP="001721FF">
                            <w:pPr>
                              <w:pStyle w:val="ListParagraph"/>
                              <w:numPr>
                                <w:ilvl w:val="0"/>
                                <w:numId w:val="29"/>
                              </w:numPr>
                              <w:tabs>
                                <w:tab w:val="num" w:pos="360"/>
                              </w:tabs>
                              <w:rPr>
                                <w:rFonts w:asciiTheme="minorHAnsi"/>
                                <w:color w:val="1F497D" w:themeColor="text2"/>
                                <w:kern w:val="24"/>
                                <w:sz w:val="22"/>
                                <w:szCs w:val="16"/>
                              </w:rPr>
                            </w:pPr>
                            <w:r w:rsidRPr="00CC6A46">
                              <w:rPr>
                                <w:rFonts w:asciiTheme="minorHAnsi"/>
                                <w:color w:val="1F497D" w:themeColor="text2"/>
                                <w:kern w:val="24"/>
                                <w:sz w:val="22"/>
                                <w:szCs w:val="16"/>
                              </w:rPr>
                              <w:t>LiDAR (Light Detection and Ranging)</w:t>
                            </w:r>
                          </w:p>
                          <w:p w14:paraId="7B67B15D" w14:textId="5AB7DD1A" w:rsidR="00C86A08" w:rsidRPr="00CC6A46" w:rsidRDefault="00C86A08" w:rsidP="001721FF">
                            <w:pPr>
                              <w:pStyle w:val="ListParagraph"/>
                              <w:numPr>
                                <w:ilvl w:val="0"/>
                                <w:numId w:val="29"/>
                              </w:numPr>
                              <w:tabs>
                                <w:tab w:val="num" w:pos="360"/>
                              </w:tabs>
                              <w:rPr>
                                <w:rFonts w:asciiTheme="minorHAnsi"/>
                                <w:color w:val="1F497D" w:themeColor="text2"/>
                                <w:kern w:val="24"/>
                                <w:sz w:val="22"/>
                                <w:szCs w:val="16"/>
                              </w:rPr>
                            </w:pPr>
                            <w:r>
                              <w:rPr>
                                <w:rFonts w:asciiTheme="minorHAnsi"/>
                                <w:color w:val="1F497D" w:themeColor="text2"/>
                                <w:kern w:val="24"/>
                                <w:sz w:val="22"/>
                                <w:szCs w:val="16"/>
                              </w:rPr>
                              <w:t>Environmental Data</w:t>
                            </w:r>
                          </w:p>
                          <w:p w14:paraId="76F8E47C" w14:textId="77777777" w:rsidR="001721FF" w:rsidRDefault="001721FF" w:rsidP="001721FF">
                            <w:pPr>
                              <w:rPr>
                                <w:rFonts w:asciiTheme="minorHAnsi" w:hAnsi="Calibri"/>
                                <w:bCs/>
                                <w:color w:val="1F497D" w:themeColor="text2"/>
                                <w:kern w:val="24"/>
                                <w:szCs w:val="18"/>
                              </w:rPr>
                            </w:pPr>
                          </w:p>
                          <w:p w14:paraId="4562510C" w14:textId="77777777" w:rsidR="001721FF" w:rsidRPr="00E77047" w:rsidRDefault="001721FF" w:rsidP="001721FF">
                            <w:pPr>
                              <w:rPr>
                                <w:rFonts w:asciiTheme="minorHAnsi" w:hAnsi="Calibri"/>
                                <w:b w:val="0"/>
                                <w:color w:val="1F497D" w:themeColor="text2"/>
                                <w:kern w:val="24"/>
                                <w:szCs w:val="18"/>
                              </w:rPr>
                            </w:pPr>
                            <w:r w:rsidRPr="00E77047">
                              <w:rPr>
                                <w:rFonts w:asciiTheme="minorHAnsi" w:hAnsi="Calibri"/>
                                <w:b w:val="0"/>
                                <w:color w:val="1F497D" w:themeColor="text2"/>
                                <w:kern w:val="24"/>
                                <w:szCs w:val="18"/>
                              </w:rPr>
                              <w:t>[Below is an example of what this may look like]</w:t>
                            </w:r>
                          </w:p>
                          <w:p w14:paraId="67CC17B1" w14:textId="77777777" w:rsidR="001721FF" w:rsidRPr="009B52FF" w:rsidRDefault="001721FF" w:rsidP="001721FF">
                            <w:pPr>
                              <w:pStyle w:val="ListParagraph"/>
                              <w:rPr>
                                <w:rFonts w:asciiTheme="minorHAnsi" w:hAnsi="Calibri"/>
                                <w:bCs/>
                                <w:color w:val="1F497D" w:themeColor="text2"/>
                                <w:kern w:val="24"/>
                                <w:szCs w:val="22"/>
                              </w:rPr>
                            </w:pPr>
                          </w:p>
                          <w:p w14:paraId="1BB5D571" w14:textId="77777777" w:rsidR="001721FF" w:rsidRPr="00830D7E" w:rsidRDefault="001721FF" w:rsidP="001721FF">
                            <w:pPr>
                              <w:rPr>
                                <w:rFonts w:asciiTheme="minorHAnsi" w:eastAsia="Calibri" w:hAnsi="Calibri"/>
                                <w:b w:val="0"/>
                                <w:bCs/>
                                <w:color w:val="1F497D" w:themeColor="text2"/>
                                <w:kern w:val="24"/>
                                <w:szCs w:val="22"/>
                              </w:rPr>
                            </w:pPr>
                          </w:p>
                        </w:txbxContent>
                      </wps:txbx>
                      <wps:bodyPr rot="0" vert="horz" wrap="square" lIns="132080" tIns="66040" rIns="132080" bIns="660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53FC3" id="Rectangle 11" o:spid="_x0000_s1031" style="position:absolute;left:0;text-align:left;margin-left:232.4pt;margin-top:-44.6pt;width:262.15pt;height:210.9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" fillcolor="white [3212]" strokecolor="#243f60 [1604]" strokeweight="2pt">
                <v:textbox inset="10.4pt,5.2pt,10.4pt,5.2pt">
                  <w:txbxContent>
                    <w:p w14:paraId="6546C30F" w14:textId="4881E571" w:rsidR="001721FF" w:rsidRPr="00EA4FE2" w:rsidRDefault="00181F13" w:rsidP="001721FF">
                      <w:pPr>
                        <w:spacing w:before="347" w:after="240"/>
                        <w:jc w:val="left"/>
                        <w:rPr>
                          <w:rFonts w:ascii="Calibri Light" w:hAnsi="Calibri Light" w:cs="Calibri Light"/>
                          <w:color w:val="1F497D" w:themeColor="text2"/>
                          <w:sz w:val="32"/>
                          <w:szCs w:val="32"/>
                        </w:rPr>
                      </w:pPr>
                      <w:r>
                        <w:rPr>
                          <w:rFonts w:ascii="Calibri Light" w:hAnsi="Calibri Light" w:cs="Calibri Light"/>
                          <w:color w:val="1F497D" w:themeColor="text2"/>
                          <w:sz w:val="32"/>
                          <w:szCs w:val="32"/>
                        </w:rPr>
                        <w:t>Additional</w:t>
                      </w:r>
                      <w:r w:rsidR="001721FF">
                        <w:rPr>
                          <w:rFonts w:ascii="Calibri Light" w:hAnsi="Calibri Light" w:cs="Calibri Light"/>
                          <w:color w:val="1F497D" w:themeColor="text2"/>
                          <w:sz w:val="32"/>
                          <w:szCs w:val="32"/>
                        </w:rPr>
                        <w:t xml:space="preserve"> Layers</w:t>
                      </w:r>
                    </w:p>
                    <w:p w14:paraId="070108EC" w14:textId="77777777" w:rsidR="001721FF" w:rsidRPr="00EA4FE2" w:rsidRDefault="001721FF" w:rsidP="001721FF">
                      <w:pPr>
                        <w:rPr>
                          <w:rFonts w:asciiTheme="minorHAnsi"/>
                          <w:b w:val="0"/>
                          <w:color w:val="1F497D" w:themeColor="text2"/>
                          <w:kern w:val="24"/>
                          <w:szCs w:val="20"/>
                        </w:rPr>
                      </w:pPr>
                      <w:r w:rsidRPr="00EA4FE2">
                        <w:rPr>
                          <w:rFonts w:asciiTheme="minorHAnsi"/>
                          <w:b w:val="0"/>
                          <w:color w:val="1F497D" w:themeColor="text2"/>
                          <w:kern w:val="24"/>
                          <w:szCs w:val="20"/>
                        </w:rPr>
                        <w:t xml:space="preserve">In addition to these project-specific layers, we will also have a range of other layers that are in the public domain, including: </w:t>
                      </w:r>
                    </w:p>
                    <w:p w14:paraId="4DBFE85A" w14:textId="77777777" w:rsidR="001721FF" w:rsidRPr="00CC6A46" w:rsidRDefault="001721FF" w:rsidP="001721FF">
                      <w:pPr>
                        <w:pStyle w:val="ListParagraph"/>
                        <w:numPr>
                          <w:ilvl w:val="0"/>
                          <w:numId w:val="29"/>
                        </w:numPr>
                        <w:tabs>
                          <w:tab w:val="num" w:pos="360"/>
                        </w:tabs>
                        <w:rPr>
                          <w:rFonts w:asciiTheme="minorHAnsi"/>
                          <w:color w:val="1F497D" w:themeColor="text2"/>
                          <w:kern w:val="24"/>
                          <w:sz w:val="22"/>
                          <w:szCs w:val="16"/>
                        </w:rPr>
                      </w:pPr>
                      <w:r w:rsidRPr="00CC6A46">
                        <w:rPr>
                          <w:rFonts w:asciiTheme="minorHAnsi"/>
                          <w:color w:val="1F497D" w:themeColor="text2"/>
                          <w:kern w:val="24"/>
                          <w:sz w:val="22"/>
                          <w:szCs w:val="16"/>
                        </w:rPr>
                        <w:t>Crown land ownership</w:t>
                      </w:r>
                    </w:p>
                    <w:p w14:paraId="56419B63" w14:textId="77777777" w:rsidR="001721FF" w:rsidRPr="00CC6A46" w:rsidRDefault="001721FF" w:rsidP="001721FF">
                      <w:pPr>
                        <w:pStyle w:val="ListParagraph"/>
                        <w:numPr>
                          <w:ilvl w:val="0"/>
                          <w:numId w:val="29"/>
                        </w:numPr>
                        <w:tabs>
                          <w:tab w:val="num" w:pos="360"/>
                        </w:tabs>
                        <w:rPr>
                          <w:rFonts w:asciiTheme="minorHAnsi"/>
                          <w:color w:val="1F497D" w:themeColor="text2"/>
                          <w:kern w:val="24"/>
                          <w:sz w:val="22"/>
                          <w:szCs w:val="16"/>
                        </w:rPr>
                      </w:pPr>
                      <w:r w:rsidRPr="00CC6A46">
                        <w:rPr>
                          <w:rFonts w:asciiTheme="minorHAnsi"/>
                          <w:color w:val="1F497D" w:themeColor="text2"/>
                          <w:kern w:val="24"/>
                          <w:sz w:val="22"/>
                          <w:szCs w:val="16"/>
                        </w:rPr>
                        <w:t>Consent information</w:t>
                      </w:r>
                    </w:p>
                    <w:p w14:paraId="2DF304E0" w14:textId="77777777" w:rsidR="001721FF" w:rsidRPr="00CC6A46" w:rsidRDefault="001721FF" w:rsidP="001721FF">
                      <w:pPr>
                        <w:pStyle w:val="ListParagraph"/>
                        <w:numPr>
                          <w:ilvl w:val="0"/>
                          <w:numId w:val="29"/>
                        </w:numPr>
                        <w:tabs>
                          <w:tab w:val="num" w:pos="360"/>
                        </w:tabs>
                        <w:rPr>
                          <w:rFonts w:asciiTheme="minorHAnsi"/>
                          <w:color w:val="1F497D" w:themeColor="text2"/>
                          <w:kern w:val="24"/>
                          <w:sz w:val="22"/>
                          <w:szCs w:val="16"/>
                        </w:rPr>
                      </w:pPr>
                      <w:r w:rsidRPr="00CC6A46">
                        <w:rPr>
                          <w:rFonts w:asciiTheme="minorHAnsi"/>
                          <w:color w:val="1F497D" w:themeColor="text2"/>
                          <w:kern w:val="24"/>
                          <w:sz w:val="22"/>
                          <w:szCs w:val="16"/>
                        </w:rPr>
                        <w:t>Land use data</w:t>
                      </w:r>
                    </w:p>
                    <w:p w14:paraId="5F0ECC08" w14:textId="4D561B72" w:rsidR="001721FF" w:rsidRDefault="001721FF" w:rsidP="001721FF">
                      <w:pPr>
                        <w:pStyle w:val="ListParagraph"/>
                        <w:numPr>
                          <w:ilvl w:val="0"/>
                          <w:numId w:val="29"/>
                        </w:numPr>
                        <w:tabs>
                          <w:tab w:val="num" w:pos="360"/>
                        </w:tabs>
                        <w:rPr>
                          <w:rFonts w:asciiTheme="minorHAnsi"/>
                          <w:color w:val="1F497D" w:themeColor="text2"/>
                          <w:kern w:val="24"/>
                          <w:sz w:val="22"/>
                          <w:szCs w:val="16"/>
                        </w:rPr>
                      </w:pPr>
                      <w:r w:rsidRPr="00CC6A46">
                        <w:rPr>
                          <w:rFonts w:asciiTheme="minorHAnsi"/>
                          <w:color w:val="1F497D" w:themeColor="text2"/>
                          <w:kern w:val="24"/>
                          <w:sz w:val="22"/>
                          <w:szCs w:val="16"/>
                        </w:rPr>
                        <w:t>LiDAR (Light Detection and Ranging)</w:t>
                      </w:r>
                    </w:p>
                    <w:p w14:paraId="7B67B15D" w14:textId="5AB7DD1A" w:rsidR="00C86A08" w:rsidRPr="00CC6A46" w:rsidRDefault="00C86A08" w:rsidP="001721FF">
                      <w:pPr>
                        <w:pStyle w:val="ListParagraph"/>
                        <w:numPr>
                          <w:ilvl w:val="0"/>
                          <w:numId w:val="29"/>
                        </w:numPr>
                        <w:tabs>
                          <w:tab w:val="num" w:pos="360"/>
                        </w:tabs>
                        <w:rPr>
                          <w:rFonts w:asciiTheme="minorHAnsi"/>
                          <w:color w:val="1F497D" w:themeColor="text2"/>
                          <w:kern w:val="24"/>
                          <w:sz w:val="22"/>
                          <w:szCs w:val="16"/>
                        </w:rPr>
                      </w:pPr>
                      <w:r>
                        <w:rPr>
                          <w:rFonts w:asciiTheme="minorHAnsi"/>
                          <w:color w:val="1F497D" w:themeColor="text2"/>
                          <w:kern w:val="24"/>
                          <w:sz w:val="22"/>
                          <w:szCs w:val="16"/>
                        </w:rPr>
                        <w:t>Environmental Data</w:t>
                      </w:r>
                    </w:p>
                    <w:p w14:paraId="76F8E47C" w14:textId="77777777" w:rsidR="001721FF" w:rsidRDefault="001721FF" w:rsidP="001721FF">
                      <w:pPr>
                        <w:rPr>
                          <w:rFonts w:asciiTheme="minorHAnsi" w:hAnsi="Calibri"/>
                          <w:bCs/>
                          <w:color w:val="1F497D" w:themeColor="text2"/>
                          <w:kern w:val="24"/>
                          <w:szCs w:val="18"/>
                        </w:rPr>
                      </w:pPr>
                    </w:p>
                    <w:p w14:paraId="4562510C" w14:textId="77777777" w:rsidR="001721FF" w:rsidRPr="00E77047" w:rsidRDefault="001721FF" w:rsidP="001721FF">
                      <w:pPr>
                        <w:rPr>
                          <w:rFonts w:asciiTheme="minorHAnsi" w:hAnsi="Calibri"/>
                          <w:b w:val="0"/>
                          <w:color w:val="1F497D" w:themeColor="text2"/>
                          <w:kern w:val="24"/>
                          <w:szCs w:val="18"/>
                        </w:rPr>
                      </w:pPr>
                      <w:r w:rsidRPr="00E77047">
                        <w:rPr>
                          <w:rFonts w:asciiTheme="minorHAnsi" w:hAnsi="Calibri"/>
                          <w:b w:val="0"/>
                          <w:color w:val="1F497D" w:themeColor="text2"/>
                          <w:kern w:val="24"/>
                          <w:szCs w:val="18"/>
                        </w:rPr>
                        <w:t>[Below is an example of what this may look like]</w:t>
                      </w:r>
                    </w:p>
                    <w:p w14:paraId="67CC17B1" w14:textId="77777777" w:rsidR="001721FF" w:rsidRPr="009B52FF" w:rsidRDefault="001721FF" w:rsidP="001721FF">
                      <w:pPr>
                        <w:pStyle w:val="ListParagraph"/>
                        <w:rPr>
                          <w:rFonts w:asciiTheme="minorHAnsi" w:hAnsi="Calibri"/>
                          <w:bCs/>
                          <w:color w:val="1F497D" w:themeColor="text2"/>
                          <w:kern w:val="24"/>
                          <w:szCs w:val="22"/>
                        </w:rPr>
                      </w:pPr>
                    </w:p>
                    <w:p w14:paraId="1BB5D571" w14:textId="77777777" w:rsidR="001721FF" w:rsidRPr="00830D7E" w:rsidRDefault="001721FF" w:rsidP="001721FF">
                      <w:pPr>
                        <w:rPr>
                          <w:rFonts w:asciiTheme="minorHAnsi" w:eastAsia="Calibri" w:hAnsi="Calibri"/>
                          <w:b w:val="0"/>
                          <w:bCs/>
                          <w:color w:val="1F497D" w:themeColor="text2"/>
                          <w:kern w:val="24"/>
                          <w:szCs w:val="22"/>
                        </w:rPr>
                      </w:pPr>
                    </w:p>
                  </w:txbxContent>
                </v:textbox>
                <w10:wrap anchorx="margin"/>
              </v:rect>
            </w:pict>
          </mc:Fallback>
        </mc:AlternateContent>
      </w:r>
      <w:r>
        <w:rPr>
          <w:noProof/>
        </w:rPr>
        <mc:AlternateContent>
          <mc:Choice Requires="wps">
            <w:drawing>
              <wp:anchor distT="0" distB="0" distL="114300" distR="114300" simplePos="0" relativeHeight="251670528" behindDoc="0" locked="0" layoutInCell="1" allowOverlap="1" wp14:anchorId="228090E5" wp14:editId="4B06899E">
                <wp:simplePos x="0" y="0"/>
                <wp:positionH relativeFrom="column">
                  <wp:posOffset>-528196</wp:posOffset>
                </wp:positionH>
                <wp:positionV relativeFrom="paragraph">
                  <wp:posOffset>-558350</wp:posOffset>
                </wp:positionV>
                <wp:extent cx="3398520" cy="2670371"/>
                <wp:effectExtent l="0" t="0" r="11430" b="158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8520" cy="2670371"/>
                        </a:xfrm>
                        <a:prstGeom prst="rect">
                          <a:avLst/>
                        </a:prstGeom>
                        <a:solidFill>
                          <a:schemeClr val="bg1">
                            <a:lumMod val="100000"/>
                            <a:lumOff val="0"/>
                          </a:schemeClr>
                        </a:solidFill>
                        <a:ln w="25400" cap="flat" cmpd="sng" algn="ctr">
                          <a:solidFill>
                            <a:schemeClr val="accent1">
                              <a:lumMod val="50000"/>
                              <a:lumOff val="0"/>
                            </a:schemeClr>
                          </a:solidFill>
                          <a:prstDash val="solid"/>
                          <a:miter lim="800000"/>
                          <a:headEnd/>
                          <a:tailEnd/>
                        </a:ln>
                      </wps:spPr>
                      <wps:txbx>
                        <w:txbxContent>
                          <w:p w14:paraId="1E1B6C3A" w14:textId="77777777" w:rsidR="001721FF" w:rsidRPr="00830D7E" w:rsidRDefault="001721FF" w:rsidP="001721FF">
                            <w:pPr>
                              <w:spacing w:before="347" w:after="240"/>
                              <w:rPr>
                                <w:rFonts w:ascii="Calibri Light" w:hAnsi="Calibri Light" w:cs="Calibri Light"/>
                                <w:color w:val="1F497D" w:themeColor="text2"/>
                                <w:sz w:val="36"/>
                                <w:szCs w:val="36"/>
                              </w:rPr>
                            </w:pPr>
                            <w:r>
                              <w:rPr>
                                <w:rFonts w:ascii="Calibri Light" w:hAnsi="Calibri Light" w:cs="Calibri Light"/>
                                <w:color w:val="1F497D" w:themeColor="text2"/>
                                <w:sz w:val="36"/>
                                <w:szCs w:val="36"/>
                              </w:rPr>
                              <w:t>Current Progress</w:t>
                            </w:r>
                          </w:p>
                          <w:p w14:paraId="1D13A3C5" w14:textId="0243054E" w:rsidR="001721FF" w:rsidRPr="000F46A1" w:rsidRDefault="00C86A08" w:rsidP="000F46A1">
                            <w:pPr>
                              <w:pStyle w:val="ListParagraph"/>
                              <w:numPr>
                                <w:ilvl w:val="0"/>
                                <w:numId w:val="30"/>
                              </w:numPr>
                              <w:rPr>
                                <w:rFonts w:asciiTheme="minorHAnsi" w:eastAsia="Calibri" w:hAnsi="Calibri"/>
                                <w:bCs/>
                                <w:color w:val="1F497D" w:themeColor="text2"/>
                                <w:kern w:val="24"/>
                                <w:sz w:val="22"/>
                                <w:szCs w:val="20"/>
                              </w:rPr>
                            </w:pPr>
                            <w:r>
                              <w:rPr>
                                <w:rFonts w:asciiTheme="minorHAnsi" w:eastAsia="Calibri" w:hAnsi="Calibri"/>
                                <w:bCs/>
                                <w:color w:val="1F497D" w:themeColor="text2"/>
                                <w:kern w:val="24"/>
                                <w:sz w:val="22"/>
                                <w:szCs w:val="20"/>
                              </w:rPr>
                              <w:t>T</w:t>
                            </w:r>
                            <w:r w:rsidR="001721FF" w:rsidRPr="000F46A1">
                              <w:rPr>
                                <w:rFonts w:asciiTheme="minorHAnsi" w:eastAsia="Calibri" w:hAnsi="Calibri"/>
                                <w:bCs/>
                                <w:color w:val="1F497D" w:themeColor="text2"/>
                                <w:kern w:val="24"/>
                                <w:sz w:val="22"/>
                                <w:szCs w:val="20"/>
                              </w:rPr>
                              <w:t>he Mataura River Project and the viewer are in their very first stages of development. At t</w:t>
                            </w:r>
                            <w:r>
                              <w:rPr>
                                <w:rFonts w:asciiTheme="minorHAnsi" w:eastAsia="Calibri" w:hAnsi="Calibri"/>
                                <w:bCs/>
                                <w:color w:val="1F497D" w:themeColor="text2"/>
                                <w:kern w:val="24"/>
                                <w:sz w:val="22"/>
                                <w:szCs w:val="20"/>
                              </w:rPr>
                              <w:t>his stage</w:t>
                            </w:r>
                            <w:r w:rsidR="001721FF" w:rsidRPr="000F46A1">
                              <w:rPr>
                                <w:rFonts w:asciiTheme="minorHAnsi" w:eastAsia="Calibri" w:hAnsi="Calibri"/>
                                <w:bCs/>
                                <w:color w:val="1F497D" w:themeColor="text2"/>
                                <w:kern w:val="24"/>
                                <w:sz w:val="22"/>
                                <w:szCs w:val="20"/>
                              </w:rPr>
                              <w:t xml:space="preserve"> we are simply trying to gather as much information as </w:t>
                            </w:r>
                            <w:r>
                              <w:rPr>
                                <w:rFonts w:asciiTheme="minorHAnsi" w:eastAsia="Calibri" w:hAnsi="Calibri"/>
                                <w:bCs/>
                                <w:color w:val="1F497D" w:themeColor="text2"/>
                                <w:kern w:val="24"/>
                                <w:sz w:val="22"/>
                                <w:szCs w:val="20"/>
                              </w:rPr>
                              <w:t>possible</w:t>
                            </w:r>
                            <w:r w:rsidR="001721FF" w:rsidRPr="000F46A1">
                              <w:rPr>
                                <w:rFonts w:asciiTheme="minorHAnsi" w:eastAsia="Calibri" w:hAnsi="Calibri"/>
                                <w:bCs/>
                                <w:color w:val="1F497D" w:themeColor="text2"/>
                                <w:kern w:val="24"/>
                                <w:sz w:val="22"/>
                                <w:szCs w:val="20"/>
                              </w:rPr>
                              <w:t xml:space="preserve"> about any activities occurring on the river. </w:t>
                            </w:r>
                          </w:p>
                          <w:p w14:paraId="157E86F9" w14:textId="77777777" w:rsidR="001721FF" w:rsidRPr="00B64AD6" w:rsidRDefault="001721FF" w:rsidP="000F46A1">
                            <w:pPr>
                              <w:pStyle w:val="ListParagraph"/>
                              <w:numPr>
                                <w:ilvl w:val="0"/>
                                <w:numId w:val="30"/>
                              </w:numPr>
                              <w:rPr>
                                <w:rFonts w:asciiTheme="minorHAnsi" w:eastAsia="Calibri" w:hAnsi="Calibri"/>
                                <w:bCs/>
                                <w:color w:val="1F497D" w:themeColor="text2"/>
                                <w:kern w:val="24"/>
                                <w:szCs w:val="22"/>
                              </w:rPr>
                            </w:pPr>
                            <w:r w:rsidRPr="000F46A1">
                              <w:rPr>
                                <w:rFonts w:asciiTheme="minorHAnsi" w:eastAsia="Calibri" w:hAnsi="Calibri"/>
                                <w:bCs/>
                                <w:color w:val="1F497D" w:themeColor="text2"/>
                                <w:kern w:val="24"/>
                                <w:sz w:val="22"/>
                                <w:szCs w:val="20"/>
                              </w:rPr>
                              <w:t>After this, we will draft polygons and layers illustrating where each project is located</w:t>
                            </w:r>
                            <w:r>
                              <w:rPr>
                                <w:rFonts w:asciiTheme="minorHAnsi" w:eastAsia="Calibri" w:hAnsi="Calibri"/>
                                <w:bCs/>
                                <w:color w:val="1F497D" w:themeColor="text2"/>
                                <w:kern w:val="24"/>
                                <w:szCs w:val="22"/>
                              </w:rPr>
                              <w:t>.</w:t>
                            </w:r>
                          </w:p>
                        </w:txbxContent>
                      </wps:txbx>
                      <wps:bodyPr rot="0" vert="horz" wrap="square" lIns="132080" tIns="66040" rIns="132080" bIns="660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090E5" id="_x0000_s1032" style="position:absolute;left:0;text-align:left;margin-left:-41.6pt;margin-top:-43.95pt;width:267.6pt;height:21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" fillcolor="white [3212]" strokecolor="#243f60 [1604]" strokeweight="2pt">
                <v:textbox inset="10.4pt,5.2pt,10.4pt,5.2pt">
                  <w:txbxContent>
                    <w:p w14:paraId="1E1B6C3A" w14:textId="77777777" w:rsidR="001721FF" w:rsidRPr="00830D7E" w:rsidRDefault="001721FF" w:rsidP="001721FF">
                      <w:pPr>
                        <w:spacing w:before="347" w:after="240"/>
                        <w:rPr>
                          <w:rFonts w:ascii="Calibri Light" w:hAnsi="Calibri Light" w:cs="Calibri Light"/>
                          <w:color w:val="1F497D" w:themeColor="text2"/>
                          <w:sz w:val="36"/>
                          <w:szCs w:val="36"/>
                        </w:rPr>
                      </w:pPr>
                      <w:r>
                        <w:rPr>
                          <w:rFonts w:ascii="Calibri Light" w:hAnsi="Calibri Light" w:cs="Calibri Light"/>
                          <w:color w:val="1F497D" w:themeColor="text2"/>
                          <w:sz w:val="36"/>
                          <w:szCs w:val="36"/>
                        </w:rPr>
                        <w:t>Current Progress</w:t>
                      </w:r>
                    </w:p>
                    <w:p w14:paraId="1D13A3C5" w14:textId="0243054E" w:rsidR="001721FF" w:rsidRPr="000F46A1" w:rsidRDefault="00C86A08" w:rsidP="000F46A1">
                      <w:pPr>
                        <w:pStyle w:val="ListParagraph"/>
                        <w:numPr>
                          <w:ilvl w:val="0"/>
                          <w:numId w:val="30"/>
                        </w:numPr>
                        <w:rPr>
                          <w:rFonts w:asciiTheme="minorHAnsi" w:eastAsia="Calibri" w:hAnsi="Calibri"/>
                          <w:bCs/>
                          <w:color w:val="1F497D" w:themeColor="text2"/>
                          <w:kern w:val="24"/>
                          <w:sz w:val="22"/>
                          <w:szCs w:val="20"/>
                        </w:rPr>
                      </w:pPr>
                      <w:r>
                        <w:rPr>
                          <w:rFonts w:asciiTheme="minorHAnsi" w:eastAsia="Calibri" w:hAnsi="Calibri"/>
                          <w:bCs/>
                          <w:color w:val="1F497D" w:themeColor="text2"/>
                          <w:kern w:val="24"/>
                          <w:sz w:val="22"/>
                          <w:szCs w:val="20"/>
                        </w:rPr>
                        <w:t>T</w:t>
                      </w:r>
                      <w:r w:rsidR="001721FF" w:rsidRPr="000F46A1">
                        <w:rPr>
                          <w:rFonts w:asciiTheme="minorHAnsi" w:eastAsia="Calibri" w:hAnsi="Calibri"/>
                          <w:bCs/>
                          <w:color w:val="1F497D" w:themeColor="text2"/>
                          <w:kern w:val="24"/>
                          <w:sz w:val="22"/>
                          <w:szCs w:val="20"/>
                        </w:rPr>
                        <w:t>he Mataura River Project and the viewer are in their very first stages of development. At t</w:t>
                      </w:r>
                      <w:r>
                        <w:rPr>
                          <w:rFonts w:asciiTheme="minorHAnsi" w:eastAsia="Calibri" w:hAnsi="Calibri"/>
                          <w:bCs/>
                          <w:color w:val="1F497D" w:themeColor="text2"/>
                          <w:kern w:val="24"/>
                          <w:sz w:val="22"/>
                          <w:szCs w:val="20"/>
                        </w:rPr>
                        <w:t>his stage</w:t>
                      </w:r>
                      <w:r w:rsidR="001721FF" w:rsidRPr="000F46A1">
                        <w:rPr>
                          <w:rFonts w:asciiTheme="minorHAnsi" w:eastAsia="Calibri" w:hAnsi="Calibri"/>
                          <w:bCs/>
                          <w:color w:val="1F497D" w:themeColor="text2"/>
                          <w:kern w:val="24"/>
                          <w:sz w:val="22"/>
                          <w:szCs w:val="20"/>
                        </w:rPr>
                        <w:t xml:space="preserve"> we are simply trying to gather as much information as </w:t>
                      </w:r>
                      <w:r>
                        <w:rPr>
                          <w:rFonts w:asciiTheme="minorHAnsi" w:eastAsia="Calibri" w:hAnsi="Calibri"/>
                          <w:bCs/>
                          <w:color w:val="1F497D" w:themeColor="text2"/>
                          <w:kern w:val="24"/>
                          <w:sz w:val="22"/>
                          <w:szCs w:val="20"/>
                        </w:rPr>
                        <w:t>possible</w:t>
                      </w:r>
                      <w:r w:rsidR="001721FF" w:rsidRPr="000F46A1">
                        <w:rPr>
                          <w:rFonts w:asciiTheme="minorHAnsi" w:eastAsia="Calibri" w:hAnsi="Calibri"/>
                          <w:bCs/>
                          <w:color w:val="1F497D" w:themeColor="text2"/>
                          <w:kern w:val="24"/>
                          <w:sz w:val="22"/>
                          <w:szCs w:val="20"/>
                        </w:rPr>
                        <w:t xml:space="preserve"> about any activities occurring on the river. </w:t>
                      </w:r>
                    </w:p>
                    <w:p w14:paraId="157E86F9" w14:textId="77777777" w:rsidR="001721FF" w:rsidRPr="00B64AD6" w:rsidRDefault="001721FF" w:rsidP="000F46A1">
                      <w:pPr>
                        <w:pStyle w:val="ListParagraph"/>
                        <w:numPr>
                          <w:ilvl w:val="0"/>
                          <w:numId w:val="30"/>
                        </w:numPr>
                        <w:rPr>
                          <w:rFonts w:asciiTheme="minorHAnsi" w:eastAsia="Calibri" w:hAnsi="Calibri"/>
                          <w:bCs/>
                          <w:color w:val="1F497D" w:themeColor="text2"/>
                          <w:kern w:val="24"/>
                          <w:szCs w:val="22"/>
                        </w:rPr>
                      </w:pPr>
                      <w:r w:rsidRPr="000F46A1">
                        <w:rPr>
                          <w:rFonts w:asciiTheme="minorHAnsi" w:eastAsia="Calibri" w:hAnsi="Calibri"/>
                          <w:bCs/>
                          <w:color w:val="1F497D" w:themeColor="text2"/>
                          <w:kern w:val="24"/>
                          <w:sz w:val="22"/>
                          <w:szCs w:val="20"/>
                        </w:rPr>
                        <w:t>After this, we will draft polygons and layers illustrating where each project is located</w:t>
                      </w:r>
                      <w:r>
                        <w:rPr>
                          <w:rFonts w:asciiTheme="minorHAnsi" w:eastAsia="Calibri" w:hAnsi="Calibri"/>
                          <w:bCs/>
                          <w:color w:val="1F497D" w:themeColor="text2"/>
                          <w:kern w:val="24"/>
                          <w:szCs w:val="22"/>
                        </w:rPr>
                        <w:t>.</w:t>
                      </w:r>
                    </w:p>
                  </w:txbxContent>
                </v:textbox>
              </v:rect>
            </w:pict>
          </mc:Fallback>
        </mc:AlternateContent>
      </w:r>
      <w:r w:rsidRPr="000F46A1">
        <w:rPr>
          <w:b w:val="0"/>
          <w:noProof/>
          <w:lang w:val="mi-NZ"/>
        </w:rPr>
        <w:drawing>
          <wp:anchor distT="0" distB="0" distL="114300" distR="114300" simplePos="0" relativeHeight="251672576" behindDoc="1" locked="0" layoutInCell="1" allowOverlap="1" wp14:anchorId="6D6689E2" wp14:editId="3074F482">
            <wp:simplePos x="0" y="0"/>
            <wp:positionH relativeFrom="page">
              <wp:posOffset>378460</wp:posOffset>
            </wp:positionH>
            <wp:positionV relativeFrom="paragraph">
              <wp:posOffset>2213756</wp:posOffset>
            </wp:positionV>
            <wp:extent cx="6840855" cy="3811270"/>
            <wp:effectExtent l="0" t="0" r="0" b="0"/>
            <wp:wrapNone/>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40855" cy="3811270"/>
                    </a:xfrm>
                    <a:prstGeom prst="rect">
                      <a:avLst/>
                    </a:prstGeom>
                  </pic:spPr>
                </pic:pic>
              </a:graphicData>
            </a:graphic>
            <wp14:sizeRelH relativeFrom="margin">
              <wp14:pctWidth>0</wp14:pctWidth>
            </wp14:sizeRelH>
            <wp14:sizeRelV relativeFrom="margin">
              <wp14:pctHeight>0</wp14:pctHeight>
            </wp14:sizeRelV>
          </wp:anchor>
        </w:drawing>
      </w:r>
      <w:r w:rsidR="000F46A1">
        <w:rPr>
          <w:noProof/>
        </w:rPr>
        <mc:AlternateContent>
          <mc:Choice Requires="wps">
            <w:drawing>
              <wp:anchor distT="0" distB="0" distL="114300" distR="114300" simplePos="0" relativeHeight="251671552" behindDoc="0" locked="0" layoutInCell="1" allowOverlap="1" wp14:anchorId="57C94ADB" wp14:editId="6F1C4FED">
                <wp:simplePos x="0" y="0"/>
                <wp:positionH relativeFrom="column">
                  <wp:posOffset>-512012</wp:posOffset>
                </wp:positionH>
                <wp:positionV relativeFrom="paragraph">
                  <wp:posOffset>6109486</wp:posOffset>
                </wp:positionV>
                <wp:extent cx="6780530" cy="3025387"/>
                <wp:effectExtent l="0" t="0" r="20320" b="228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0530" cy="3025387"/>
                        </a:xfrm>
                        <a:prstGeom prst="rect">
                          <a:avLst/>
                        </a:prstGeom>
                        <a:solidFill>
                          <a:schemeClr val="bg1">
                            <a:lumMod val="100000"/>
                            <a:lumOff val="0"/>
                          </a:schemeClr>
                        </a:solidFill>
                        <a:ln w="25400" cap="flat" cmpd="sng" algn="ctr">
                          <a:solidFill>
                            <a:schemeClr val="accent1">
                              <a:lumMod val="50000"/>
                              <a:lumOff val="0"/>
                            </a:schemeClr>
                          </a:solidFill>
                          <a:prstDash val="solid"/>
                          <a:miter lim="800000"/>
                          <a:headEnd/>
                          <a:tailEnd/>
                        </a:ln>
                      </wps:spPr>
                      <wps:txbx>
                        <w:txbxContent>
                          <w:p w14:paraId="220663D5" w14:textId="77777777" w:rsidR="001721FF" w:rsidRPr="00B64AD6" w:rsidRDefault="001721FF" w:rsidP="001721FF">
                            <w:pPr>
                              <w:spacing w:after="240"/>
                              <w:jc w:val="left"/>
                              <w:rPr>
                                <w:rFonts w:ascii="Calibri Light" w:eastAsia="Calibri" w:hAnsi="Calibri Light" w:cs="Calibri Light"/>
                                <w:color w:val="1F497D" w:themeColor="text2"/>
                                <w:kern w:val="24"/>
                                <w:sz w:val="10"/>
                                <w:szCs w:val="10"/>
                              </w:rPr>
                            </w:pPr>
                          </w:p>
                          <w:p w14:paraId="6A309F98" w14:textId="754B67FB" w:rsidR="001721FF" w:rsidRPr="00830D7E" w:rsidRDefault="001721FF" w:rsidP="001721FF">
                            <w:pPr>
                              <w:spacing w:after="240"/>
                              <w:jc w:val="left"/>
                              <w:rPr>
                                <w:rFonts w:ascii="Calibri Light" w:eastAsia="Calibri" w:hAnsi="Calibri Light" w:cs="Calibri Light"/>
                                <w:color w:val="1F497D" w:themeColor="text2"/>
                                <w:kern w:val="24"/>
                                <w:sz w:val="32"/>
                                <w:szCs w:val="32"/>
                              </w:rPr>
                            </w:pPr>
                            <w:r>
                              <w:rPr>
                                <w:rFonts w:ascii="Calibri Light" w:eastAsia="Calibri" w:hAnsi="Calibri Light" w:cs="Calibri Light"/>
                                <w:color w:val="1F497D" w:themeColor="text2"/>
                                <w:kern w:val="24"/>
                                <w:sz w:val="32"/>
                                <w:szCs w:val="32"/>
                              </w:rPr>
                              <w:t xml:space="preserve">How </w:t>
                            </w:r>
                            <w:r w:rsidR="00C86A08">
                              <w:rPr>
                                <w:rFonts w:ascii="Calibri Light" w:eastAsia="Calibri" w:hAnsi="Calibri Light" w:cs="Calibri Light"/>
                                <w:color w:val="1F497D" w:themeColor="text2"/>
                                <w:kern w:val="24"/>
                                <w:sz w:val="32"/>
                                <w:szCs w:val="32"/>
                              </w:rPr>
                              <w:t>C</w:t>
                            </w:r>
                            <w:r>
                              <w:rPr>
                                <w:rFonts w:ascii="Calibri Light" w:eastAsia="Calibri" w:hAnsi="Calibri Light" w:cs="Calibri Light"/>
                                <w:color w:val="1F497D" w:themeColor="text2"/>
                                <w:kern w:val="24"/>
                                <w:sz w:val="32"/>
                                <w:szCs w:val="32"/>
                              </w:rPr>
                              <w:t xml:space="preserve">an You </w:t>
                            </w:r>
                            <w:r w:rsidR="00C86A08">
                              <w:rPr>
                                <w:rFonts w:ascii="Calibri Light" w:eastAsia="Calibri" w:hAnsi="Calibri Light" w:cs="Calibri Light"/>
                                <w:color w:val="1F497D" w:themeColor="text2"/>
                                <w:kern w:val="24"/>
                                <w:sz w:val="32"/>
                                <w:szCs w:val="32"/>
                              </w:rPr>
                              <w:t>H</w:t>
                            </w:r>
                            <w:r>
                              <w:rPr>
                                <w:rFonts w:ascii="Calibri Light" w:eastAsia="Calibri" w:hAnsi="Calibri Light" w:cs="Calibri Light"/>
                                <w:color w:val="1F497D" w:themeColor="text2"/>
                                <w:kern w:val="24"/>
                                <w:sz w:val="32"/>
                                <w:szCs w:val="32"/>
                              </w:rPr>
                              <w:t>elp</w:t>
                            </w:r>
                          </w:p>
                          <w:p w14:paraId="6B538BE6" w14:textId="57E79DF1" w:rsidR="00056968" w:rsidRPr="000F46A1" w:rsidRDefault="001721FF" w:rsidP="000F46A1">
                            <w:pPr>
                              <w:ind w:left="360"/>
                              <w:rPr>
                                <w:rFonts w:asciiTheme="minorHAnsi" w:eastAsia="Calibri" w:hAnsi="Calibri"/>
                                <w:bCs/>
                                <w:color w:val="1F497D" w:themeColor="text2"/>
                                <w:kern w:val="24"/>
                                <w:szCs w:val="22"/>
                                <w:lang w:val="mi-NZ"/>
                              </w:rPr>
                            </w:pPr>
                            <w:r w:rsidRPr="000F46A1">
                              <w:rPr>
                                <w:rFonts w:asciiTheme="minorHAnsi" w:eastAsia="Calibri" w:hAnsi="Calibri"/>
                                <w:bCs/>
                                <w:color w:val="1F497D" w:themeColor="text2"/>
                                <w:kern w:val="24"/>
                                <w:szCs w:val="22"/>
                                <w:lang w:val="mi-NZ"/>
                              </w:rPr>
                              <w:t xml:space="preserve">You can help us by telling us about any projects you have/or are currently undertaking within the Mataura Catchment. </w:t>
                            </w:r>
                            <w:r w:rsidR="00056968" w:rsidRPr="000F46A1">
                              <w:rPr>
                                <w:rFonts w:asciiTheme="minorHAnsi" w:eastAsia="Calibri" w:hAnsi="Calibri"/>
                                <w:bCs/>
                                <w:color w:val="1F497D" w:themeColor="text2"/>
                                <w:kern w:val="24"/>
                                <w:szCs w:val="22"/>
                                <w:lang w:val="mi-NZ"/>
                              </w:rPr>
                              <w:t xml:space="preserve">We are hoping you could provide us with the following information about </w:t>
                            </w:r>
                            <w:r w:rsidR="000F46A1" w:rsidRPr="000F46A1">
                              <w:rPr>
                                <w:rFonts w:asciiTheme="minorHAnsi" w:eastAsia="Calibri" w:hAnsi="Calibri"/>
                                <w:bCs/>
                                <w:color w:val="1F497D" w:themeColor="text2"/>
                                <w:kern w:val="24"/>
                                <w:szCs w:val="22"/>
                                <w:lang w:val="mi-NZ"/>
                              </w:rPr>
                              <w:t>these projects:</w:t>
                            </w:r>
                          </w:p>
                          <w:p w14:paraId="79DA0E2A"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area of the project</w:t>
                            </w:r>
                          </w:p>
                          <w:p w14:paraId="3D5E547F"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name of the project</w:t>
                            </w:r>
                          </w:p>
                          <w:p w14:paraId="66DC740F"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people/groups involved in the project</w:t>
                            </w:r>
                          </w:p>
                          <w:p w14:paraId="325D612E"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A brief overview of the project</w:t>
                            </w:r>
                          </w:p>
                          <w:p w14:paraId="4365F39C"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intended outcome for the project</w:t>
                            </w:r>
                          </w:p>
                          <w:p w14:paraId="393F6F9B"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Project Time Frame</w:t>
                            </w:r>
                          </w:p>
                          <w:p w14:paraId="7A77861A" w14:textId="14CD8509"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A link to more external information</w:t>
                            </w:r>
                          </w:p>
                          <w:p w14:paraId="42A4DCDE" w14:textId="77777777" w:rsidR="00181F13" w:rsidRDefault="00181F13" w:rsidP="001721FF">
                            <w:pPr>
                              <w:rPr>
                                <w:rFonts w:asciiTheme="minorHAnsi" w:eastAsia="Calibri" w:hAnsi="Calibri"/>
                                <w:b w:val="0"/>
                                <w:bCs/>
                                <w:color w:val="1F497D" w:themeColor="text2"/>
                                <w:kern w:val="24"/>
                                <w:szCs w:val="22"/>
                                <w:lang w:val="mi-NZ"/>
                              </w:rPr>
                            </w:pPr>
                          </w:p>
                          <w:p w14:paraId="7EBC042E" w14:textId="77777777" w:rsidR="00181F13" w:rsidRDefault="00181F13" w:rsidP="001721FF">
                            <w:pPr>
                              <w:rPr>
                                <w:rFonts w:asciiTheme="minorHAnsi" w:eastAsia="Calibri" w:hAnsi="Calibri"/>
                                <w:b w:val="0"/>
                                <w:bCs/>
                                <w:color w:val="1F497D" w:themeColor="text2"/>
                                <w:kern w:val="24"/>
                                <w:szCs w:val="22"/>
                                <w:lang w:val="mi-NZ"/>
                              </w:rPr>
                            </w:pPr>
                            <w:r>
                              <w:rPr>
                                <w:rFonts w:asciiTheme="minorHAnsi" w:eastAsia="Calibri" w:hAnsi="Calibri"/>
                                <w:b w:val="0"/>
                                <w:bCs/>
                                <w:color w:val="1F497D" w:themeColor="text2"/>
                                <w:kern w:val="24"/>
                                <w:szCs w:val="22"/>
                                <w:lang w:val="mi-NZ"/>
                              </w:rPr>
                              <w:t xml:space="preserve">Your time and consideration are greatly appreciated. For more information please contact our project manager </w:t>
                            </w:r>
                          </w:p>
                          <w:p w14:paraId="5274FB3C" w14:textId="580624BB" w:rsidR="001721FF" w:rsidRPr="00B64AD6" w:rsidRDefault="00181F13" w:rsidP="00181F13">
                            <w:pPr>
                              <w:ind w:firstLine="720"/>
                              <w:rPr>
                                <w:rFonts w:asciiTheme="minorHAnsi" w:eastAsia="Calibri" w:hAnsi="Calibri"/>
                                <w:b w:val="0"/>
                                <w:bCs/>
                                <w:color w:val="1F497D" w:themeColor="text2"/>
                                <w:kern w:val="24"/>
                                <w:szCs w:val="22"/>
                                <w:lang w:val="mi-NZ"/>
                              </w:rPr>
                            </w:pPr>
                            <w:r>
                              <w:rPr>
                                <w:rFonts w:asciiTheme="minorHAnsi" w:eastAsia="Calibri" w:hAnsi="Calibri"/>
                                <w:b w:val="0"/>
                                <w:bCs/>
                                <w:color w:val="1F497D" w:themeColor="text2"/>
                                <w:kern w:val="24"/>
                                <w:szCs w:val="22"/>
                                <w:lang w:val="mi-NZ"/>
                              </w:rPr>
                              <w:t>Megan Reid: meganreid78@gmail.com</w:t>
                            </w:r>
                          </w:p>
                        </w:txbxContent>
                      </wps:txbx>
                      <wps:bodyPr rot="0" vert="horz" wrap="square" lIns="132080" tIns="66040" rIns="132080" bIns="660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94ADB" id="Rectangle 14" o:spid="_x0000_s1033" style="position:absolute;left:0;text-align:left;margin-left:-40.3pt;margin-top:481.05pt;width:533.9pt;height:23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" fillcolor="white [3212]" strokecolor="#243f60 [1604]" strokeweight="2pt">
                <v:textbox inset="10.4pt,5.2pt,10.4pt,5.2pt">
                  <w:txbxContent>
                    <w:p w14:paraId="220663D5" w14:textId="77777777" w:rsidR="001721FF" w:rsidRPr="00B64AD6" w:rsidRDefault="001721FF" w:rsidP="001721FF">
                      <w:pPr>
                        <w:spacing w:after="240"/>
                        <w:jc w:val="left"/>
                        <w:rPr>
                          <w:rFonts w:ascii="Calibri Light" w:eastAsia="Calibri" w:hAnsi="Calibri Light" w:cs="Calibri Light"/>
                          <w:color w:val="1F497D" w:themeColor="text2"/>
                          <w:kern w:val="24"/>
                          <w:sz w:val="10"/>
                          <w:szCs w:val="10"/>
                        </w:rPr>
                      </w:pPr>
                    </w:p>
                    <w:p w14:paraId="6A309F98" w14:textId="754B67FB" w:rsidR="001721FF" w:rsidRPr="00830D7E" w:rsidRDefault="001721FF" w:rsidP="001721FF">
                      <w:pPr>
                        <w:spacing w:after="240"/>
                        <w:jc w:val="left"/>
                        <w:rPr>
                          <w:rFonts w:ascii="Calibri Light" w:eastAsia="Calibri" w:hAnsi="Calibri Light" w:cs="Calibri Light"/>
                          <w:color w:val="1F497D" w:themeColor="text2"/>
                          <w:kern w:val="24"/>
                          <w:sz w:val="32"/>
                          <w:szCs w:val="32"/>
                        </w:rPr>
                      </w:pPr>
                      <w:r>
                        <w:rPr>
                          <w:rFonts w:ascii="Calibri Light" w:eastAsia="Calibri" w:hAnsi="Calibri Light" w:cs="Calibri Light"/>
                          <w:color w:val="1F497D" w:themeColor="text2"/>
                          <w:kern w:val="24"/>
                          <w:sz w:val="32"/>
                          <w:szCs w:val="32"/>
                        </w:rPr>
                        <w:t xml:space="preserve">How </w:t>
                      </w:r>
                      <w:r w:rsidR="00C86A08">
                        <w:rPr>
                          <w:rFonts w:ascii="Calibri Light" w:eastAsia="Calibri" w:hAnsi="Calibri Light" w:cs="Calibri Light"/>
                          <w:color w:val="1F497D" w:themeColor="text2"/>
                          <w:kern w:val="24"/>
                          <w:sz w:val="32"/>
                          <w:szCs w:val="32"/>
                        </w:rPr>
                        <w:t>C</w:t>
                      </w:r>
                      <w:r>
                        <w:rPr>
                          <w:rFonts w:ascii="Calibri Light" w:eastAsia="Calibri" w:hAnsi="Calibri Light" w:cs="Calibri Light"/>
                          <w:color w:val="1F497D" w:themeColor="text2"/>
                          <w:kern w:val="24"/>
                          <w:sz w:val="32"/>
                          <w:szCs w:val="32"/>
                        </w:rPr>
                        <w:t xml:space="preserve">an You </w:t>
                      </w:r>
                      <w:r w:rsidR="00C86A08">
                        <w:rPr>
                          <w:rFonts w:ascii="Calibri Light" w:eastAsia="Calibri" w:hAnsi="Calibri Light" w:cs="Calibri Light"/>
                          <w:color w:val="1F497D" w:themeColor="text2"/>
                          <w:kern w:val="24"/>
                          <w:sz w:val="32"/>
                          <w:szCs w:val="32"/>
                        </w:rPr>
                        <w:t>H</w:t>
                      </w:r>
                      <w:r>
                        <w:rPr>
                          <w:rFonts w:ascii="Calibri Light" w:eastAsia="Calibri" w:hAnsi="Calibri Light" w:cs="Calibri Light"/>
                          <w:color w:val="1F497D" w:themeColor="text2"/>
                          <w:kern w:val="24"/>
                          <w:sz w:val="32"/>
                          <w:szCs w:val="32"/>
                        </w:rPr>
                        <w:t>elp</w:t>
                      </w:r>
                    </w:p>
                    <w:p w14:paraId="6B538BE6" w14:textId="57E79DF1" w:rsidR="00056968" w:rsidRPr="000F46A1" w:rsidRDefault="001721FF" w:rsidP="000F46A1">
                      <w:pPr>
                        <w:ind w:left="360"/>
                        <w:rPr>
                          <w:rFonts w:asciiTheme="minorHAnsi" w:eastAsia="Calibri" w:hAnsi="Calibri"/>
                          <w:bCs/>
                          <w:color w:val="1F497D" w:themeColor="text2"/>
                          <w:kern w:val="24"/>
                          <w:szCs w:val="22"/>
                          <w:lang w:val="mi-NZ"/>
                        </w:rPr>
                      </w:pPr>
                      <w:r w:rsidRPr="000F46A1">
                        <w:rPr>
                          <w:rFonts w:asciiTheme="minorHAnsi" w:eastAsia="Calibri" w:hAnsi="Calibri"/>
                          <w:bCs/>
                          <w:color w:val="1F497D" w:themeColor="text2"/>
                          <w:kern w:val="24"/>
                          <w:szCs w:val="22"/>
                          <w:lang w:val="mi-NZ"/>
                        </w:rPr>
                        <w:t xml:space="preserve">You can help us by telling us about any projects you have/or are currently undertaking within the Mataura Catchment. </w:t>
                      </w:r>
                      <w:r w:rsidR="00056968" w:rsidRPr="000F46A1">
                        <w:rPr>
                          <w:rFonts w:asciiTheme="minorHAnsi" w:eastAsia="Calibri" w:hAnsi="Calibri"/>
                          <w:bCs/>
                          <w:color w:val="1F497D" w:themeColor="text2"/>
                          <w:kern w:val="24"/>
                          <w:szCs w:val="22"/>
                          <w:lang w:val="mi-NZ"/>
                        </w:rPr>
                        <w:t xml:space="preserve">We are hoping you could provide us with the following information about </w:t>
                      </w:r>
                      <w:r w:rsidR="000F46A1" w:rsidRPr="000F46A1">
                        <w:rPr>
                          <w:rFonts w:asciiTheme="minorHAnsi" w:eastAsia="Calibri" w:hAnsi="Calibri"/>
                          <w:bCs/>
                          <w:color w:val="1F497D" w:themeColor="text2"/>
                          <w:kern w:val="24"/>
                          <w:szCs w:val="22"/>
                          <w:lang w:val="mi-NZ"/>
                        </w:rPr>
                        <w:t>these projects:</w:t>
                      </w:r>
                    </w:p>
                    <w:p w14:paraId="79DA0E2A"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area of the project</w:t>
                      </w:r>
                    </w:p>
                    <w:p w14:paraId="3D5E547F"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name of the project</w:t>
                      </w:r>
                    </w:p>
                    <w:p w14:paraId="66DC740F"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people/groups involved in the project</w:t>
                      </w:r>
                    </w:p>
                    <w:p w14:paraId="325D612E"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A brief overview of the project</w:t>
                      </w:r>
                    </w:p>
                    <w:p w14:paraId="4365F39C"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intended outcome for the project</w:t>
                      </w:r>
                    </w:p>
                    <w:p w14:paraId="393F6F9B" w14:textId="77777777"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The Project Time Frame</w:t>
                      </w:r>
                    </w:p>
                    <w:p w14:paraId="7A77861A" w14:textId="14CD8509" w:rsidR="000F46A1" w:rsidRPr="000F46A1" w:rsidRDefault="000F46A1" w:rsidP="000F46A1">
                      <w:pPr>
                        <w:pStyle w:val="ListParagraph"/>
                        <w:numPr>
                          <w:ilvl w:val="1"/>
                          <w:numId w:val="18"/>
                        </w:numPr>
                        <w:rPr>
                          <w:rFonts w:asciiTheme="minorHAnsi" w:hAnsi="Calibri"/>
                          <w:b/>
                          <w:bCs/>
                          <w:color w:val="1F497D" w:themeColor="text2"/>
                          <w:kern w:val="24"/>
                          <w:sz w:val="22"/>
                          <w:szCs w:val="18"/>
                        </w:rPr>
                      </w:pPr>
                      <w:r w:rsidRPr="000F46A1">
                        <w:rPr>
                          <w:rFonts w:asciiTheme="minorHAnsi" w:hAnsi="Calibri"/>
                          <w:b/>
                          <w:bCs/>
                          <w:color w:val="1F497D" w:themeColor="text2"/>
                          <w:kern w:val="24"/>
                          <w:sz w:val="22"/>
                          <w:szCs w:val="18"/>
                        </w:rPr>
                        <w:t>A link to more external information</w:t>
                      </w:r>
                    </w:p>
                    <w:p w14:paraId="42A4DCDE" w14:textId="77777777" w:rsidR="00181F13" w:rsidRDefault="00181F13" w:rsidP="001721FF">
                      <w:pPr>
                        <w:rPr>
                          <w:rFonts w:asciiTheme="minorHAnsi" w:eastAsia="Calibri" w:hAnsi="Calibri"/>
                          <w:b w:val="0"/>
                          <w:bCs/>
                          <w:color w:val="1F497D" w:themeColor="text2"/>
                          <w:kern w:val="24"/>
                          <w:szCs w:val="22"/>
                          <w:lang w:val="mi-NZ"/>
                        </w:rPr>
                      </w:pPr>
                    </w:p>
                    <w:p w14:paraId="7EBC042E" w14:textId="77777777" w:rsidR="00181F13" w:rsidRDefault="00181F13" w:rsidP="001721FF">
                      <w:pPr>
                        <w:rPr>
                          <w:rFonts w:asciiTheme="minorHAnsi" w:eastAsia="Calibri" w:hAnsi="Calibri"/>
                          <w:b w:val="0"/>
                          <w:bCs/>
                          <w:color w:val="1F497D" w:themeColor="text2"/>
                          <w:kern w:val="24"/>
                          <w:szCs w:val="22"/>
                          <w:lang w:val="mi-NZ"/>
                        </w:rPr>
                      </w:pPr>
                      <w:r>
                        <w:rPr>
                          <w:rFonts w:asciiTheme="minorHAnsi" w:eastAsia="Calibri" w:hAnsi="Calibri"/>
                          <w:b w:val="0"/>
                          <w:bCs/>
                          <w:color w:val="1F497D" w:themeColor="text2"/>
                          <w:kern w:val="24"/>
                          <w:szCs w:val="22"/>
                          <w:lang w:val="mi-NZ"/>
                        </w:rPr>
                        <w:t xml:space="preserve">Your time and consideration are greatly appreciated. For more information please contact our project manager </w:t>
                      </w:r>
                    </w:p>
                    <w:p w14:paraId="5274FB3C" w14:textId="580624BB" w:rsidR="001721FF" w:rsidRPr="00B64AD6" w:rsidRDefault="00181F13" w:rsidP="00181F13">
                      <w:pPr>
                        <w:ind w:firstLine="720"/>
                        <w:rPr>
                          <w:rFonts w:asciiTheme="minorHAnsi" w:eastAsia="Calibri" w:hAnsi="Calibri"/>
                          <w:b w:val="0"/>
                          <w:bCs/>
                          <w:color w:val="1F497D" w:themeColor="text2"/>
                          <w:kern w:val="24"/>
                          <w:szCs w:val="22"/>
                          <w:lang w:val="mi-NZ"/>
                        </w:rPr>
                      </w:pPr>
                      <w:r>
                        <w:rPr>
                          <w:rFonts w:asciiTheme="minorHAnsi" w:eastAsia="Calibri" w:hAnsi="Calibri"/>
                          <w:b w:val="0"/>
                          <w:bCs/>
                          <w:color w:val="1F497D" w:themeColor="text2"/>
                          <w:kern w:val="24"/>
                          <w:szCs w:val="22"/>
                          <w:lang w:val="mi-NZ"/>
                        </w:rPr>
                        <w:t>Megan Reid: meganreid78@gmail.com</w:t>
                      </w:r>
                    </w:p>
                  </w:txbxContent>
                </v:textbox>
              </v:rect>
            </w:pict>
          </mc:Fallback>
        </mc:AlternateContent>
      </w:r>
      <w:r w:rsidR="001721FF" w:rsidRPr="00586BFD">
        <w:rPr>
          <w:noProof/>
        </w:rPr>
        <mc:AlternateContent>
          <mc:Choice Requires="wps">
            <w:drawing>
              <wp:anchor distT="0" distB="0" distL="114300" distR="114300" simplePos="0" relativeHeight="251669504" behindDoc="0" locked="0" layoutInCell="1" allowOverlap="1" wp14:anchorId="0DDF966D" wp14:editId="0BCBB716">
                <wp:simplePos x="0" y="0"/>
                <wp:positionH relativeFrom="page">
                  <wp:posOffset>387822</wp:posOffset>
                </wp:positionH>
                <wp:positionV relativeFrom="paragraph">
                  <wp:posOffset>9208135</wp:posOffset>
                </wp:positionV>
                <wp:extent cx="6811645" cy="287099"/>
                <wp:effectExtent l="0" t="0" r="8255"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1645" cy="287099"/>
                        </a:xfrm>
                        <a:prstGeom prst="rect">
                          <a:avLst/>
                        </a:prstGeom>
                        <a:solidFill>
                          <a:schemeClr val="tx2">
                            <a:lumMod val="100000"/>
                            <a:lumOff val="0"/>
                          </a:schemeClr>
                        </a:solidFill>
                        <a:ln>
                          <a:noFill/>
                        </a:ln>
                        <a:effectLst/>
                        <a:extLst>
                          <a:ext uri="{91240B29-F687-4F45-9708-019B960494DF}">
                            <a14:hiddenLine xmlns:a14="http://schemas.microsoft.com/office/drawing/2010/main" w="38100" cap="flat" cmpd="sng" algn="ctr">
                              <a:solidFill>
                                <a:schemeClr val="lt1">
                                  <a:lumMod val="100000"/>
                                  <a:lumOff val="0"/>
                                </a:schemeClr>
                              </a:solidFill>
                              <a:prstDash val="solid"/>
                              <a:miter lim="800000"/>
                              <a:headEnd/>
                              <a:tailEnd/>
                            </a14:hiddenLine>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txbx>
                        <w:txbxContent>
                          <w:p w14:paraId="111F311F" w14:textId="7C234261" w:rsidR="001721FF" w:rsidRPr="00964026" w:rsidRDefault="001721FF" w:rsidP="001721FF">
                            <w:pPr>
                              <w:jc w:val="center"/>
                              <w:rPr>
                                <w:rFonts w:asciiTheme="minorHAnsi" w:eastAsia="Calibri" w:hAnsi="Calibri"/>
                                <w:b w:val="0"/>
                                <w:bCs/>
                                <w:color w:val="FFFFFF" w:themeColor="light1"/>
                                <w:kern w:val="24"/>
                                <w:sz w:val="28"/>
                                <w:szCs w:val="28"/>
                              </w:rPr>
                            </w:pPr>
                            <w:r w:rsidRPr="00964026">
                              <w:rPr>
                                <w:rFonts w:asciiTheme="minorHAnsi" w:eastAsia="Calibri" w:hAnsi="Calibri"/>
                                <w:b w:val="0"/>
                                <w:bCs/>
                                <w:color w:val="FFFFFF" w:themeColor="light1"/>
                                <w:kern w:val="24"/>
                                <w:sz w:val="28"/>
                                <w:szCs w:val="28"/>
                              </w:rPr>
                              <w:t xml:space="preserve"> </w:t>
                            </w:r>
                          </w:p>
                        </w:txbxContent>
                      </wps:txbx>
                      <wps:bodyPr rot="0" vert="horz" wrap="square" lIns="132080" tIns="66040" rIns="132080" bIns="660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DF966D" id="_x0000_s1034" style="position:absolute;left:0;text-align:left;margin-left:30.55pt;margin-top:725.05pt;width:536.35pt;height:22.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" fillcolor="#1f497d [3215]" stroked="f" strokecolor="white [3201]" strokeweight="3pt">
                <v:shadow color="black" opacity="24903f" origin=",.5" offset="0,.55556mm"/>
                <v:textbox inset="10.4pt,5.2pt,10.4pt,5.2pt">
                  <w:txbxContent>
                    <w:p w14:paraId="111F311F" w14:textId="7C234261" w:rsidR="001721FF" w:rsidRPr="00964026" w:rsidRDefault="001721FF" w:rsidP="001721FF">
                      <w:pPr>
                        <w:jc w:val="center"/>
                        <w:rPr>
                          <w:rFonts w:asciiTheme="minorHAnsi" w:eastAsia="Calibri" w:hAnsi="Calibri"/>
                          <w:b w:val="0"/>
                          <w:bCs/>
                          <w:color w:val="FFFFFF" w:themeColor="light1"/>
                          <w:kern w:val="24"/>
                          <w:sz w:val="28"/>
                          <w:szCs w:val="28"/>
                        </w:rPr>
                      </w:pPr>
                      <w:r w:rsidRPr="00964026">
                        <w:rPr>
                          <w:rFonts w:asciiTheme="minorHAnsi" w:eastAsia="Calibri" w:hAnsi="Calibri"/>
                          <w:b w:val="0"/>
                          <w:bCs/>
                          <w:color w:val="FFFFFF" w:themeColor="light1"/>
                          <w:kern w:val="24"/>
                          <w:sz w:val="28"/>
                          <w:szCs w:val="28"/>
                        </w:rPr>
                        <w:t xml:space="preserve"> </w:t>
                      </w:r>
                    </w:p>
                  </w:txbxContent>
                </v:textbox>
                <w10:wrap anchorx="page"/>
              </v:rect>
            </w:pict>
          </mc:Fallback>
        </mc:AlternateContent>
      </w:r>
    </w:p>
    <w:sectPr w:rsidR="00F91A6F" w:rsidRPr="00734B8B" w:rsidSect="00830D7E">
      <w:pgSz w:w="11907" w:h="16840" w:code="9"/>
      <w:pgMar w:top="1440" w:right="1247" w:bottom="1440" w:left="1418" w:header="720" w:footer="8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A50BE" w14:textId="77777777" w:rsidR="00734B8B" w:rsidRDefault="00734B8B">
      <w:r>
        <w:separator/>
      </w:r>
    </w:p>
  </w:endnote>
  <w:endnote w:type="continuationSeparator" w:id="0">
    <w:p w14:paraId="2F63416C" w14:textId="77777777" w:rsidR="00734B8B" w:rsidRDefault="00734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äori">
    <w:altName w:val="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9013" w14:textId="77777777" w:rsidR="00734B8B" w:rsidRDefault="00734B8B">
      <w:r>
        <w:separator/>
      </w:r>
    </w:p>
  </w:footnote>
  <w:footnote w:type="continuationSeparator" w:id="0">
    <w:p w14:paraId="0C975B01" w14:textId="77777777" w:rsidR="00734B8B" w:rsidRDefault="00734B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CC23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1AA29A"/>
    <w:lvl w:ilvl="0">
      <w:start w:val="1"/>
      <w:numFmt w:val="decimal"/>
      <w:lvlText w:val="%1."/>
      <w:lvlJc w:val="left"/>
      <w:pPr>
        <w:tabs>
          <w:tab w:val="num" w:pos="1209"/>
        </w:tabs>
        <w:ind w:left="1209" w:hanging="360"/>
      </w:pPr>
    </w:lvl>
  </w:abstractNum>
  <w:abstractNum w:abstractNumId="2" w15:restartNumberingAfterBreak="0">
    <w:nsid w:val="023A0A4F"/>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C694DD1"/>
    <w:multiLevelType w:val="multilevel"/>
    <w:tmpl w:val="8722AA4A"/>
    <w:lvl w:ilvl="0">
      <w:start w:val="1"/>
      <w:numFmt w:val="decimal"/>
      <w:lvlRestart w:val="0"/>
      <w:lvlText w:val="%1."/>
      <w:lvlJc w:val="left"/>
      <w:pPr>
        <w:tabs>
          <w:tab w:val="num" w:pos="709"/>
        </w:tabs>
        <w:ind w:left="709" w:hanging="709"/>
      </w:pPr>
      <w:rPr>
        <w:rFonts w:ascii="Arial Mäori" w:hAnsi="Arial Mäori" w:hint="default"/>
        <w:b w:val="0"/>
        <w:i w:val="0"/>
        <w:sz w:val="22"/>
      </w:rPr>
    </w:lvl>
    <w:lvl w:ilvl="1">
      <w:start w:val="1"/>
      <w:numFmt w:val="decimal"/>
      <w:lvlText w:val="%1.%2"/>
      <w:lvlJc w:val="left"/>
      <w:pPr>
        <w:tabs>
          <w:tab w:val="num" w:pos="709"/>
        </w:tabs>
        <w:ind w:left="709" w:hanging="709"/>
      </w:pPr>
      <w:rPr>
        <w:rFonts w:ascii="Arial Narrow" w:hAnsi="Arial Narrow"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4059"/>
        </w:tabs>
        <w:ind w:left="3543" w:hanging="567"/>
      </w:pPr>
      <w:rPr>
        <w:rFonts w:hint="default"/>
      </w:rPr>
    </w:lvl>
    <w:lvl w:ilvl="6">
      <w:start w:val="1"/>
      <w:numFmt w:val="decimal"/>
      <w:lvlText w:val="%1.%2.%3.%4.%5.%6.%7"/>
      <w:lvlJc w:val="left"/>
      <w:pPr>
        <w:tabs>
          <w:tab w:val="num" w:pos="4983"/>
        </w:tabs>
        <w:ind w:left="4110" w:hanging="567"/>
      </w:pPr>
      <w:rPr>
        <w:rFonts w:hint="default"/>
      </w:rPr>
    </w:lvl>
    <w:lvl w:ilvl="7">
      <w:start w:val="1"/>
      <w:numFmt w:val="decimal"/>
      <w:lvlText w:val="%1.%2.%3.%4.%5.%6.%7.%8"/>
      <w:lvlJc w:val="left"/>
      <w:pPr>
        <w:tabs>
          <w:tab w:val="num" w:pos="5550"/>
        </w:tabs>
        <w:ind w:left="4677" w:hanging="567"/>
      </w:pPr>
      <w:rPr>
        <w:rFonts w:hint="default"/>
      </w:rPr>
    </w:lvl>
    <w:lvl w:ilvl="8">
      <w:start w:val="1"/>
      <w:numFmt w:val="decimal"/>
      <w:lvlText w:val="%1.%2.%3.%4.%5.%6.%7.%8.%9"/>
      <w:lvlJc w:val="left"/>
      <w:pPr>
        <w:tabs>
          <w:tab w:val="num" w:pos="6474"/>
        </w:tabs>
        <w:ind w:left="5244" w:hanging="567"/>
      </w:pPr>
      <w:rPr>
        <w:rFonts w:hint="default"/>
      </w:rPr>
    </w:lvl>
  </w:abstractNum>
  <w:abstractNum w:abstractNumId="4" w15:restartNumberingAfterBreak="0">
    <w:nsid w:val="0DC20614"/>
    <w:multiLevelType w:val="hybridMultilevel"/>
    <w:tmpl w:val="ECC84296"/>
    <w:lvl w:ilvl="0" w:tplc="CD04AB98">
      <w:start w:val="1"/>
      <w:numFmt w:val="bullet"/>
      <w:lvlText w:val="•"/>
      <w:lvlJc w:val="left"/>
      <w:pPr>
        <w:tabs>
          <w:tab w:val="num" w:pos="720"/>
        </w:tabs>
        <w:ind w:left="720" w:hanging="360"/>
      </w:pPr>
      <w:rPr>
        <w:rFonts w:ascii="Arial" w:hAnsi="Arial" w:hint="default"/>
      </w:rPr>
    </w:lvl>
    <w:lvl w:ilvl="1" w:tplc="749282DE">
      <w:start w:val="1"/>
      <w:numFmt w:val="bullet"/>
      <w:lvlText w:val="•"/>
      <w:lvlJc w:val="left"/>
      <w:pPr>
        <w:tabs>
          <w:tab w:val="num" w:pos="1440"/>
        </w:tabs>
        <w:ind w:left="1440" w:hanging="360"/>
      </w:pPr>
      <w:rPr>
        <w:rFonts w:ascii="Arial" w:hAnsi="Arial" w:hint="default"/>
      </w:rPr>
    </w:lvl>
    <w:lvl w:ilvl="2" w:tplc="DD7EED82" w:tentative="1">
      <w:start w:val="1"/>
      <w:numFmt w:val="bullet"/>
      <w:lvlText w:val="•"/>
      <w:lvlJc w:val="left"/>
      <w:pPr>
        <w:tabs>
          <w:tab w:val="num" w:pos="2160"/>
        </w:tabs>
        <w:ind w:left="2160" w:hanging="360"/>
      </w:pPr>
      <w:rPr>
        <w:rFonts w:ascii="Arial" w:hAnsi="Arial" w:hint="default"/>
      </w:rPr>
    </w:lvl>
    <w:lvl w:ilvl="3" w:tplc="3E105152" w:tentative="1">
      <w:start w:val="1"/>
      <w:numFmt w:val="bullet"/>
      <w:lvlText w:val="•"/>
      <w:lvlJc w:val="left"/>
      <w:pPr>
        <w:tabs>
          <w:tab w:val="num" w:pos="2880"/>
        </w:tabs>
        <w:ind w:left="2880" w:hanging="360"/>
      </w:pPr>
      <w:rPr>
        <w:rFonts w:ascii="Arial" w:hAnsi="Arial" w:hint="default"/>
      </w:rPr>
    </w:lvl>
    <w:lvl w:ilvl="4" w:tplc="0BBCA106" w:tentative="1">
      <w:start w:val="1"/>
      <w:numFmt w:val="bullet"/>
      <w:lvlText w:val="•"/>
      <w:lvlJc w:val="left"/>
      <w:pPr>
        <w:tabs>
          <w:tab w:val="num" w:pos="3600"/>
        </w:tabs>
        <w:ind w:left="3600" w:hanging="360"/>
      </w:pPr>
      <w:rPr>
        <w:rFonts w:ascii="Arial" w:hAnsi="Arial" w:hint="default"/>
      </w:rPr>
    </w:lvl>
    <w:lvl w:ilvl="5" w:tplc="D8B8C1D0" w:tentative="1">
      <w:start w:val="1"/>
      <w:numFmt w:val="bullet"/>
      <w:lvlText w:val="•"/>
      <w:lvlJc w:val="left"/>
      <w:pPr>
        <w:tabs>
          <w:tab w:val="num" w:pos="4320"/>
        </w:tabs>
        <w:ind w:left="4320" w:hanging="360"/>
      </w:pPr>
      <w:rPr>
        <w:rFonts w:ascii="Arial" w:hAnsi="Arial" w:hint="default"/>
      </w:rPr>
    </w:lvl>
    <w:lvl w:ilvl="6" w:tplc="DF16CA3C" w:tentative="1">
      <w:start w:val="1"/>
      <w:numFmt w:val="bullet"/>
      <w:lvlText w:val="•"/>
      <w:lvlJc w:val="left"/>
      <w:pPr>
        <w:tabs>
          <w:tab w:val="num" w:pos="5040"/>
        </w:tabs>
        <w:ind w:left="5040" w:hanging="360"/>
      </w:pPr>
      <w:rPr>
        <w:rFonts w:ascii="Arial" w:hAnsi="Arial" w:hint="default"/>
      </w:rPr>
    </w:lvl>
    <w:lvl w:ilvl="7" w:tplc="E83AA82A" w:tentative="1">
      <w:start w:val="1"/>
      <w:numFmt w:val="bullet"/>
      <w:lvlText w:val="•"/>
      <w:lvlJc w:val="left"/>
      <w:pPr>
        <w:tabs>
          <w:tab w:val="num" w:pos="5760"/>
        </w:tabs>
        <w:ind w:left="5760" w:hanging="360"/>
      </w:pPr>
      <w:rPr>
        <w:rFonts w:ascii="Arial" w:hAnsi="Arial" w:hint="default"/>
      </w:rPr>
    </w:lvl>
    <w:lvl w:ilvl="8" w:tplc="F11A15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AB6DC8"/>
    <w:multiLevelType w:val="multilevel"/>
    <w:tmpl w:val="1568BBDA"/>
    <w:lvl w:ilvl="0">
      <w:start w:val="1"/>
      <w:numFmt w:val="bullet"/>
      <w:pStyle w:val="TableTextBulletList"/>
      <w:lvlText w:val=""/>
      <w:lvlJc w:val="left"/>
      <w:pPr>
        <w:tabs>
          <w:tab w:val="num" w:pos="360"/>
        </w:tabs>
        <w:ind w:left="357" w:hanging="357"/>
      </w:pPr>
      <w:rPr>
        <w:rFonts w:ascii="Symbol" w:hAnsi="Symbol" w:hint="default"/>
        <w:sz w:val="18"/>
      </w:rPr>
    </w:lvl>
    <w:lvl w:ilvl="1">
      <w:start w:val="1"/>
      <w:numFmt w:val="bullet"/>
      <w:lvlText w:val=""/>
      <w:lvlJc w:val="left"/>
      <w:pPr>
        <w:tabs>
          <w:tab w:val="num" w:pos="1505"/>
        </w:tabs>
        <w:ind w:left="1505" w:hanging="425"/>
      </w:pPr>
      <w:rPr>
        <w:rFonts w:ascii="Wingdings 2" w:hAnsi="Wingdings 2"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2D1218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5BB4D86"/>
    <w:multiLevelType w:val="hybridMultilevel"/>
    <w:tmpl w:val="B456CD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C8D07EA"/>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0">
    <w:nsid w:val="1D5F7402"/>
    <w:multiLevelType w:val="multilevel"/>
    <w:tmpl w:val="4C0CB67C"/>
    <w:lvl w:ilvl="0">
      <w:start w:val="1"/>
      <w:numFmt w:val="lowerRoman"/>
      <w:lvlText w:val="%1)."/>
      <w:lvlJc w:val="left"/>
      <w:pPr>
        <w:tabs>
          <w:tab w:val="num" w:pos="1843"/>
        </w:tabs>
        <w:ind w:left="1843"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4231466"/>
    <w:multiLevelType w:val="multilevel"/>
    <w:tmpl w:val="2098DABE"/>
    <w:lvl w:ilvl="0">
      <w:start w:val="1"/>
      <w:numFmt w:val="decimal"/>
      <w:lvlRestart w:val="0"/>
      <w:lvlText w:val="%1."/>
      <w:lvlJc w:val="left"/>
      <w:pPr>
        <w:tabs>
          <w:tab w:val="num" w:pos="709"/>
        </w:tabs>
        <w:ind w:left="709" w:hanging="709"/>
      </w:pPr>
      <w:rPr>
        <w:rFonts w:ascii="Arial Mäori" w:hAnsi="Arial Mäori" w:hint="default"/>
        <w:b w:val="0"/>
        <w:i w:val="0"/>
        <w:sz w:val="22"/>
      </w:rPr>
    </w:lvl>
    <w:lvl w:ilvl="1">
      <w:start w:val="1"/>
      <w:numFmt w:val="decimal"/>
      <w:lvlText w:val="%1.%2"/>
      <w:lvlJc w:val="left"/>
      <w:pPr>
        <w:tabs>
          <w:tab w:val="num" w:pos="709"/>
        </w:tabs>
        <w:ind w:left="709" w:hanging="709"/>
      </w:pPr>
      <w:rPr>
        <w:rFonts w:ascii="Arial Narrow" w:hAnsi="Arial Narrow"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
      <w:lvlJc w:val="left"/>
      <w:pPr>
        <w:tabs>
          <w:tab w:val="num" w:pos="709"/>
        </w:tabs>
        <w:ind w:left="709" w:hanging="709"/>
      </w:pPr>
      <w:rPr>
        <w:rFonts w:hint="default"/>
      </w:rPr>
    </w:lvl>
    <w:lvl w:ilvl="4">
      <w:start w:val="1"/>
      <w:numFmt w:val="decimal"/>
      <w:lvlText w:val="%1.%2.%3"/>
      <w:lvlJc w:val="left"/>
      <w:pPr>
        <w:tabs>
          <w:tab w:val="num" w:pos="709"/>
        </w:tabs>
        <w:ind w:left="709" w:hanging="709"/>
      </w:pPr>
      <w:rPr>
        <w:rFonts w:hint="default"/>
      </w:rPr>
    </w:lvl>
    <w:lvl w:ilvl="5">
      <w:start w:val="1"/>
      <w:numFmt w:val="decimal"/>
      <w:lvlText w:val="%1.%2.%3.%4.%5.%6"/>
      <w:lvlJc w:val="left"/>
      <w:pPr>
        <w:tabs>
          <w:tab w:val="num" w:pos="4059"/>
        </w:tabs>
        <w:ind w:left="3543" w:hanging="567"/>
      </w:pPr>
      <w:rPr>
        <w:rFonts w:hint="default"/>
      </w:rPr>
    </w:lvl>
    <w:lvl w:ilvl="6">
      <w:start w:val="1"/>
      <w:numFmt w:val="decimal"/>
      <w:lvlText w:val="%1.%2.%3.%4.%5.%6.%7"/>
      <w:lvlJc w:val="left"/>
      <w:pPr>
        <w:tabs>
          <w:tab w:val="num" w:pos="4983"/>
        </w:tabs>
        <w:ind w:left="4110" w:hanging="567"/>
      </w:pPr>
      <w:rPr>
        <w:rFonts w:hint="default"/>
      </w:rPr>
    </w:lvl>
    <w:lvl w:ilvl="7">
      <w:start w:val="1"/>
      <w:numFmt w:val="decimal"/>
      <w:lvlText w:val="%1.%2.%3.%4.%5.%6.%7.%8"/>
      <w:lvlJc w:val="left"/>
      <w:pPr>
        <w:tabs>
          <w:tab w:val="num" w:pos="5550"/>
        </w:tabs>
        <w:ind w:left="4677" w:hanging="567"/>
      </w:pPr>
      <w:rPr>
        <w:rFonts w:hint="default"/>
      </w:rPr>
    </w:lvl>
    <w:lvl w:ilvl="8">
      <w:start w:val="1"/>
      <w:numFmt w:val="decimal"/>
      <w:lvlText w:val="%1.%2.%3.%4.%5.%6.%7.%8.%9"/>
      <w:lvlJc w:val="left"/>
      <w:pPr>
        <w:tabs>
          <w:tab w:val="num" w:pos="6474"/>
        </w:tabs>
        <w:ind w:left="5244" w:hanging="567"/>
      </w:pPr>
      <w:rPr>
        <w:rFonts w:hint="default"/>
      </w:rPr>
    </w:lvl>
  </w:abstractNum>
  <w:abstractNum w:abstractNumId="11" w15:restartNumberingAfterBreak="0">
    <w:nsid w:val="26E01283"/>
    <w:multiLevelType w:val="hybridMultilevel"/>
    <w:tmpl w:val="97CAB3DE"/>
    <w:lvl w:ilvl="0" w:tplc="8AE4BD82">
      <w:start w:val="1"/>
      <w:numFmt w:val="lowerRoman"/>
      <w:pStyle w:val="Heading5"/>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0C105DA"/>
    <w:multiLevelType w:val="multilevel"/>
    <w:tmpl w:val="C1B835EE"/>
    <w:lvl w:ilvl="0">
      <w:start w:val="1"/>
      <w:numFmt w:val="decimal"/>
      <w:lvlRestart w:val="0"/>
      <w:pStyle w:val="ListNumber"/>
      <w:lvlText w:val="%1."/>
      <w:lvlJc w:val="left"/>
      <w:pPr>
        <w:tabs>
          <w:tab w:val="num" w:pos="709"/>
        </w:tabs>
        <w:ind w:left="709" w:hanging="709"/>
      </w:pPr>
      <w:rPr>
        <w:rFonts w:ascii="Arial Mäori" w:hAnsi="Arial Mäori" w:hint="default"/>
        <w:b w:val="0"/>
        <w:i w:val="0"/>
        <w:sz w:val="22"/>
      </w:rPr>
    </w:lvl>
    <w:lvl w:ilvl="1">
      <w:start w:val="1"/>
      <w:numFmt w:val="decimal"/>
      <w:pStyle w:val="ListNumber2"/>
      <w:lvlText w:val="%1.%2"/>
      <w:lvlJc w:val="left"/>
      <w:pPr>
        <w:tabs>
          <w:tab w:val="num" w:pos="709"/>
        </w:tabs>
        <w:ind w:left="709" w:hanging="709"/>
      </w:pPr>
      <w:rPr>
        <w:rFonts w:ascii="Arial Mäori" w:hAnsi="Arial Mäori" w:hint="default"/>
        <w:sz w:val="22"/>
        <w:szCs w:val="22"/>
      </w:rPr>
    </w:lvl>
    <w:lvl w:ilvl="2">
      <w:start w:val="1"/>
      <w:numFmt w:val="decimal"/>
      <w:pStyle w:val="ListNumber3"/>
      <w:lvlText w:val="%1.%2.%3"/>
      <w:lvlJc w:val="left"/>
      <w:pPr>
        <w:tabs>
          <w:tab w:val="num" w:pos="709"/>
        </w:tabs>
        <w:ind w:left="709" w:hanging="709"/>
      </w:pPr>
      <w:rPr>
        <w:rFonts w:ascii="Arial" w:hAnsi="Arial" w:hint="default"/>
        <w:sz w:val="22"/>
        <w:szCs w:val="22"/>
      </w:rPr>
    </w:lvl>
    <w:lvl w:ilvl="3">
      <w:start w:val="1"/>
      <w:numFmt w:val="decimal"/>
      <w:pStyle w:val="ListNumber4"/>
      <w:lvlText w:val="%1.%2.%3.%4"/>
      <w:lvlJc w:val="left"/>
      <w:pPr>
        <w:tabs>
          <w:tab w:val="num" w:pos="709"/>
        </w:tabs>
        <w:ind w:left="709" w:hanging="709"/>
      </w:pPr>
      <w:rPr>
        <w:rFonts w:ascii="Arial Mäori" w:hAnsi="Arial Mäori" w:hint="default"/>
        <w:sz w:val="22"/>
        <w:szCs w:val="22"/>
      </w:rPr>
    </w:lvl>
    <w:lvl w:ilvl="4">
      <w:start w:val="1"/>
      <w:numFmt w:val="decimal"/>
      <w:pStyle w:val="ListNumber5"/>
      <w:lvlText w:val="%1.%2.%3.%4.%5"/>
      <w:lvlJc w:val="left"/>
      <w:pPr>
        <w:tabs>
          <w:tab w:val="num" w:pos="709"/>
        </w:tabs>
        <w:ind w:left="709" w:hanging="709"/>
      </w:pPr>
      <w:rPr>
        <w:rFonts w:ascii="Arial Mäori" w:hAnsi="Arial Mäori" w:hint="default"/>
        <w:sz w:val="22"/>
        <w:szCs w:val="22"/>
      </w:rPr>
    </w:lvl>
    <w:lvl w:ilvl="5">
      <w:start w:val="1"/>
      <w:numFmt w:val="decimal"/>
      <w:lvlText w:val="%1.%2.%3.%4.%5.%6"/>
      <w:lvlJc w:val="left"/>
      <w:pPr>
        <w:tabs>
          <w:tab w:val="num" w:pos="4059"/>
        </w:tabs>
        <w:ind w:left="3543" w:hanging="567"/>
      </w:pPr>
      <w:rPr>
        <w:rFonts w:hint="default"/>
      </w:rPr>
    </w:lvl>
    <w:lvl w:ilvl="6">
      <w:start w:val="1"/>
      <w:numFmt w:val="decimal"/>
      <w:lvlText w:val="%1.%2.%3.%4.%5.%6.%7"/>
      <w:lvlJc w:val="left"/>
      <w:pPr>
        <w:tabs>
          <w:tab w:val="num" w:pos="4983"/>
        </w:tabs>
        <w:ind w:left="4110" w:hanging="567"/>
      </w:pPr>
      <w:rPr>
        <w:rFonts w:hint="default"/>
      </w:rPr>
    </w:lvl>
    <w:lvl w:ilvl="7">
      <w:start w:val="1"/>
      <w:numFmt w:val="decimal"/>
      <w:lvlText w:val="%1.%2.%3.%4.%5.%6.%7.%8"/>
      <w:lvlJc w:val="left"/>
      <w:pPr>
        <w:tabs>
          <w:tab w:val="num" w:pos="5550"/>
        </w:tabs>
        <w:ind w:left="4677" w:hanging="567"/>
      </w:pPr>
      <w:rPr>
        <w:rFonts w:hint="default"/>
      </w:rPr>
    </w:lvl>
    <w:lvl w:ilvl="8">
      <w:start w:val="1"/>
      <w:numFmt w:val="decimal"/>
      <w:lvlText w:val="%1.%2.%3.%4.%5.%6.%7.%8.%9"/>
      <w:lvlJc w:val="left"/>
      <w:pPr>
        <w:tabs>
          <w:tab w:val="num" w:pos="6474"/>
        </w:tabs>
        <w:ind w:left="5244" w:hanging="567"/>
      </w:pPr>
      <w:rPr>
        <w:rFonts w:hint="default"/>
      </w:rPr>
    </w:lvl>
  </w:abstractNum>
  <w:abstractNum w:abstractNumId="13" w15:restartNumberingAfterBreak="0">
    <w:nsid w:val="34C95246"/>
    <w:multiLevelType w:val="multilevel"/>
    <w:tmpl w:val="8F844BE6"/>
    <w:lvl w:ilvl="0">
      <w:start w:val="1"/>
      <w:numFmt w:val="bullet"/>
      <w:pStyle w:val="ListBullet"/>
      <w:lvlText w:val=""/>
      <w:lvlJc w:val="left"/>
      <w:pPr>
        <w:tabs>
          <w:tab w:val="num" w:pos="567"/>
        </w:tabs>
        <w:ind w:left="567" w:hanging="567"/>
      </w:pPr>
      <w:rPr>
        <w:rFonts w:ascii="Symbol" w:hAnsi="Symbol" w:hint="default"/>
        <w:sz w:val="20"/>
      </w:rPr>
    </w:lvl>
    <w:lvl w:ilvl="1">
      <w:start w:val="1"/>
      <w:numFmt w:val="bullet"/>
      <w:pStyle w:val="ListBullet2"/>
      <w:lvlText w:val=""/>
      <w:lvlJc w:val="left"/>
      <w:pPr>
        <w:tabs>
          <w:tab w:val="num" w:pos="1276"/>
        </w:tabs>
        <w:ind w:left="1276" w:hanging="567"/>
      </w:pPr>
      <w:rPr>
        <w:rFonts w:ascii="Symbol" w:hAnsi="Symbol" w:hint="default"/>
        <w:sz w:val="20"/>
      </w:rPr>
    </w:lvl>
    <w:lvl w:ilvl="2">
      <w:start w:val="1"/>
      <w:numFmt w:val="bullet"/>
      <w:pStyle w:val="ListBullet3"/>
      <w:lvlText w:val=""/>
      <w:lvlJc w:val="left"/>
      <w:pPr>
        <w:tabs>
          <w:tab w:val="num" w:pos="1701"/>
        </w:tabs>
        <w:ind w:left="1701" w:hanging="425"/>
      </w:pPr>
      <w:rPr>
        <w:rFonts w:ascii="Symbol" w:hAnsi="Symbol" w:hint="default"/>
        <w:sz w:val="16"/>
      </w:rPr>
    </w:lvl>
    <w:lvl w:ilvl="3">
      <w:start w:val="1"/>
      <w:numFmt w:val="bullet"/>
      <w:pStyle w:val="ListBullet4"/>
      <w:lvlText w:val=""/>
      <w:lvlJc w:val="left"/>
      <w:pPr>
        <w:tabs>
          <w:tab w:val="num" w:pos="1701"/>
        </w:tabs>
        <w:ind w:left="1701" w:hanging="425"/>
      </w:pPr>
      <w:rPr>
        <w:rFonts w:ascii="Symbol" w:hAnsi="Symbol" w:hint="default"/>
        <w:sz w:val="16"/>
      </w:rPr>
    </w:lvl>
    <w:lvl w:ilvl="4">
      <w:start w:val="1"/>
      <w:numFmt w:val="bullet"/>
      <w:pStyle w:val="ListBullet5"/>
      <w:lvlText w:val=""/>
      <w:lvlJc w:val="left"/>
      <w:pPr>
        <w:tabs>
          <w:tab w:val="num" w:pos="1701"/>
        </w:tabs>
        <w:ind w:left="1701" w:hanging="425"/>
      </w:pPr>
      <w:rPr>
        <w:rFonts w:ascii="Symbol" w:hAnsi="Symbol" w:hint="default"/>
        <w:sz w:val="16"/>
      </w:rPr>
    </w:lvl>
    <w:lvl w:ilvl="5">
      <w:start w:val="1"/>
      <w:numFmt w:val="bullet"/>
      <w:lvlText w:val=""/>
      <w:lvlJc w:val="left"/>
      <w:pPr>
        <w:tabs>
          <w:tab w:val="num" w:pos="1701"/>
        </w:tabs>
        <w:ind w:left="1701" w:hanging="425"/>
      </w:pPr>
      <w:rPr>
        <w:rFonts w:ascii="Symbol" w:hAnsi="Symbol" w:hint="default"/>
      </w:rPr>
    </w:lvl>
    <w:lvl w:ilvl="6">
      <w:start w:val="1"/>
      <w:numFmt w:val="bullet"/>
      <w:lvlText w:val=""/>
      <w:lvlJc w:val="left"/>
      <w:pPr>
        <w:tabs>
          <w:tab w:val="num" w:pos="1701"/>
        </w:tabs>
        <w:ind w:left="1701" w:hanging="425"/>
      </w:pPr>
      <w:rPr>
        <w:rFonts w:ascii="Symbol" w:hAnsi="Symbol" w:hint="default"/>
      </w:rPr>
    </w:lvl>
    <w:lvl w:ilvl="7">
      <w:start w:val="1"/>
      <w:numFmt w:val="bullet"/>
      <w:lvlText w:val=""/>
      <w:lvlJc w:val="left"/>
      <w:pPr>
        <w:tabs>
          <w:tab w:val="num" w:pos="1701"/>
        </w:tabs>
        <w:ind w:left="1701" w:hanging="425"/>
      </w:pPr>
      <w:rPr>
        <w:rFonts w:ascii="Symbol" w:hAnsi="Symbol" w:hint="default"/>
      </w:rPr>
    </w:lvl>
    <w:lvl w:ilvl="8">
      <w:start w:val="1"/>
      <w:numFmt w:val="bullet"/>
      <w:lvlText w:val=""/>
      <w:lvlJc w:val="left"/>
      <w:pPr>
        <w:tabs>
          <w:tab w:val="num" w:pos="1701"/>
        </w:tabs>
        <w:ind w:left="1701" w:hanging="425"/>
      </w:pPr>
      <w:rPr>
        <w:rFonts w:ascii="Symbol" w:hAnsi="Symbol" w:hint="default"/>
      </w:rPr>
    </w:lvl>
  </w:abstractNum>
  <w:abstractNum w:abstractNumId="14" w15:restartNumberingAfterBreak="0">
    <w:nsid w:val="3836332E"/>
    <w:multiLevelType w:val="hybridMultilevel"/>
    <w:tmpl w:val="540A9806"/>
    <w:lvl w:ilvl="0" w:tplc="9058272A">
      <w:start w:val="1"/>
      <w:numFmt w:val="bullet"/>
      <w:lvlText w:val="•"/>
      <w:lvlJc w:val="left"/>
      <w:pPr>
        <w:tabs>
          <w:tab w:val="num" w:pos="720"/>
        </w:tabs>
        <w:ind w:left="720" w:hanging="360"/>
      </w:pPr>
      <w:rPr>
        <w:rFonts w:ascii="Arial" w:hAnsi="Arial" w:hint="default"/>
      </w:rPr>
    </w:lvl>
    <w:lvl w:ilvl="1" w:tplc="D214DFBA" w:tentative="1">
      <w:start w:val="1"/>
      <w:numFmt w:val="bullet"/>
      <w:lvlText w:val="•"/>
      <w:lvlJc w:val="left"/>
      <w:pPr>
        <w:tabs>
          <w:tab w:val="num" w:pos="1440"/>
        </w:tabs>
        <w:ind w:left="1440" w:hanging="360"/>
      </w:pPr>
      <w:rPr>
        <w:rFonts w:ascii="Arial" w:hAnsi="Arial" w:hint="default"/>
      </w:rPr>
    </w:lvl>
    <w:lvl w:ilvl="2" w:tplc="62AE44E0" w:tentative="1">
      <w:start w:val="1"/>
      <w:numFmt w:val="bullet"/>
      <w:lvlText w:val="•"/>
      <w:lvlJc w:val="left"/>
      <w:pPr>
        <w:tabs>
          <w:tab w:val="num" w:pos="2160"/>
        </w:tabs>
        <w:ind w:left="2160" w:hanging="360"/>
      </w:pPr>
      <w:rPr>
        <w:rFonts w:ascii="Arial" w:hAnsi="Arial" w:hint="default"/>
      </w:rPr>
    </w:lvl>
    <w:lvl w:ilvl="3" w:tplc="9D30C6D6" w:tentative="1">
      <w:start w:val="1"/>
      <w:numFmt w:val="bullet"/>
      <w:lvlText w:val="•"/>
      <w:lvlJc w:val="left"/>
      <w:pPr>
        <w:tabs>
          <w:tab w:val="num" w:pos="2880"/>
        </w:tabs>
        <w:ind w:left="2880" w:hanging="360"/>
      </w:pPr>
      <w:rPr>
        <w:rFonts w:ascii="Arial" w:hAnsi="Arial" w:hint="default"/>
      </w:rPr>
    </w:lvl>
    <w:lvl w:ilvl="4" w:tplc="8C48084E" w:tentative="1">
      <w:start w:val="1"/>
      <w:numFmt w:val="bullet"/>
      <w:lvlText w:val="•"/>
      <w:lvlJc w:val="left"/>
      <w:pPr>
        <w:tabs>
          <w:tab w:val="num" w:pos="3600"/>
        </w:tabs>
        <w:ind w:left="3600" w:hanging="360"/>
      </w:pPr>
      <w:rPr>
        <w:rFonts w:ascii="Arial" w:hAnsi="Arial" w:hint="default"/>
      </w:rPr>
    </w:lvl>
    <w:lvl w:ilvl="5" w:tplc="D4F09566" w:tentative="1">
      <w:start w:val="1"/>
      <w:numFmt w:val="bullet"/>
      <w:lvlText w:val="•"/>
      <w:lvlJc w:val="left"/>
      <w:pPr>
        <w:tabs>
          <w:tab w:val="num" w:pos="4320"/>
        </w:tabs>
        <w:ind w:left="4320" w:hanging="360"/>
      </w:pPr>
      <w:rPr>
        <w:rFonts w:ascii="Arial" w:hAnsi="Arial" w:hint="default"/>
      </w:rPr>
    </w:lvl>
    <w:lvl w:ilvl="6" w:tplc="E99E1312" w:tentative="1">
      <w:start w:val="1"/>
      <w:numFmt w:val="bullet"/>
      <w:lvlText w:val="•"/>
      <w:lvlJc w:val="left"/>
      <w:pPr>
        <w:tabs>
          <w:tab w:val="num" w:pos="5040"/>
        </w:tabs>
        <w:ind w:left="5040" w:hanging="360"/>
      </w:pPr>
      <w:rPr>
        <w:rFonts w:ascii="Arial" w:hAnsi="Arial" w:hint="default"/>
      </w:rPr>
    </w:lvl>
    <w:lvl w:ilvl="7" w:tplc="E9760122" w:tentative="1">
      <w:start w:val="1"/>
      <w:numFmt w:val="bullet"/>
      <w:lvlText w:val="•"/>
      <w:lvlJc w:val="left"/>
      <w:pPr>
        <w:tabs>
          <w:tab w:val="num" w:pos="5760"/>
        </w:tabs>
        <w:ind w:left="5760" w:hanging="360"/>
      </w:pPr>
      <w:rPr>
        <w:rFonts w:ascii="Arial" w:hAnsi="Arial" w:hint="default"/>
      </w:rPr>
    </w:lvl>
    <w:lvl w:ilvl="8" w:tplc="D32861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EA752A"/>
    <w:multiLevelType w:val="multilevel"/>
    <w:tmpl w:val="093221C2"/>
    <w:lvl w:ilvl="0">
      <w:start w:val="1"/>
      <w:numFmt w:val="bullet"/>
      <w:lvlText w:val=""/>
      <w:lvlJc w:val="left"/>
      <w:pPr>
        <w:tabs>
          <w:tab w:val="num" w:pos="360"/>
        </w:tabs>
        <w:ind w:left="357" w:hanging="357"/>
      </w:pPr>
      <w:rPr>
        <w:rFonts w:ascii="Wingdings" w:hAnsi="Wingdings" w:hint="default"/>
        <w:sz w:val="18"/>
      </w:rPr>
    </w:lvl>
    <w:lvl w:ilvl="1">
      <w:start w:val="1"/>
      <w:numFmt w:val="bullet"/>
      <w:lvlText w:val=""/>
      <w:lvlJc w:val="left"/>
      <w:pPr>
        <w:tabs>
          <w:tab w:val="num" w:pos="1505"/>
        </w:tabs>
        <w:ind w:left="1505" w:hanging="425"/>
      </w:pPr>
      <w:rPr>
        <w:rFonts w:ascii="Wingdings 2" w:hAnsi="Wingdings 2"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01354A"/>
    <w:multiLevelType w:val="hybridMultilevel"/>
    <w:tmpl w:val="2ED2AA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43C7B74"/>
    <w:multiLevelType w:val="hybridMultilevel"/>
    <w:tmpl w:val="A39AE65A"/>
    <w:lvl w:ilvl="0" w:tplc="CD04AB98">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65F0012"/>
    <w:multiLevelType w:val="hybridMultilevel"/>
    <w:tmpl w:val="00A047DC"/>
    <w:lvl w:ilvl="0" w:tplc="CD04AB9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B042A9A"/>
    <w:multiLevelType w:val="hybridMultilevel"/>
    <w:tmpl w:val="4566C6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08825AE"/>
    <w:multiLevelType w:val="hybridMultilevel"/>
    <w:tmpl w:val="65B0827A"/>
    <w:lvl w:ilvl="0" w:tplc="0DACC4C0">
      <w:start w:val="1"/>
      <w:numFmt w:val="bullet"/>
      <w:lvlText w:val="•"/>
      <w:lvlJc w:val="left"/>
      <w:pPr>
        <w:tabs>
          <w:tab w:val="num" w:pos="720"/>
        </w:tabs>
        <w:ind w:left="720" w:hanging="360"/>
      </w:pPr>
      <w:rPr>
        <w:rFonts w:ascii="Arial" w:hAnsi="Arial" w:hint="default"/>
      </w:rPr>
    </w:lvl>
    <w:lvl w:ilvl="1" w:tplc="8CBC8A74" w:tentative="1">
      <w:start w:val="1"/>
      <w:numFmt w:val="bullet"/>
      <w:lvlText w:val="•"/>
      <w:lvlJc w:val="left"/>
      <w:pPr>
        <w:tabs>
          <w:tab w:val="num" w:pos="1440"/>
        </w:tabs>
        <w:ind w:left="1440" w:hanging="360"/>
      </w:pPr>
      <w:rPr>
        <w:rFonts w:ascii="Arial" w:hAnsi="Arial" w:hint="default"/>
      </w:rPr>
    </w:lvl>
    <w:lvl w:ilvl="2" w:tplc="1D7C62CC" w:tentative="1">
      <w:start w:val="1"/>
      <w:numFmt w:val="bullet"/>
      <w:lvlText w:val="•"/>
      <w:lvlJc w:val="left"/>
      <w:pPr>
        <w:tabs>
          <w:tab w:val="num" w:pos="2160"/>
        </w:tabs>
        <w:ind w:left="2160" w:hanging="360"/>
      </w:pPr>
      <w:rPr>
        <w:rFonts w:ascii="Arial" w:hAnsi="Arial" w:hint="default"/>
      </w:rPr>
    </w:lvl>
    <w:lvl w:ilvl="3" w:tplc="85DE0108" w:tentative="1">
      <w:start w:val="1"/>
      <w:numFmt w:val="bullet"/>
      <w:lvlText w:val="•"/>
      <w:lvlJc w:val="left"/>
      <w:pPr>
        <w:tabs>
          <w:tab w:val="num" w:pos="2880"/>
        </w:tabs>
        <w:ind w:left="2880" w:hanging="360"/>
      </w:pPr>
      <w:rPr>
        <w:rFonts w:ascii="Arial" w:hAnsi="Arial" w:hint="default"/>
      </w:rPr>
    </w:lvl>
    <w:lvl w:ilvl="4" w:tplc="D700DC86" w:tentative="1">
      <w:start w:val="1"/>
      <w:numFmt w:val="bullet"/>
      <w:lvlText w:val="•"/>
      <w:lvlJc w:val="left"/>
      <w:pPr>
        <w:tabs>
          <w:tab w:val="num" w:pos="3600"/>
        </w:tabs>
        <w:ind w:left="3600" w:hanging="360"/>
      </w:pPr>
      <w:rPr>
        <w:rFonts w:ascii="Arial" w:hAnsi="Arial" w:hint="default"/>
      </w:rPr>
    </w:lvl>
    <w:lvl w:ilvl="5" w:tplc="A4FE0F68" w:tentative="1">
      <w:start w:val="1"/>
      <w:numFmt w:val="bullet"/>
      <w:lvlText w:val="•"/>
      <w:lvlJc w:val="left"/>
      <w:pPr>
        <w:tabs>
          <w:tab w:val="num" w:pos="4320"/>
        </w:tabs>
        <w:ind w:left="4320" w:hanging="360"/>
      </w:pPr>
      <w:rPr>
        <w:rFonts w:ascii="Arial" w:hAnsi="Arial" w:hint="default"/>
      </w:rPr>
    </w:lvl>
    <w:lvl w:ilvl="6" w:tplc="56382796" w:tentative="1">
      <w:start w:val="1"/>
      <w:numFmt w:val="bullet"/>
      <w:lvlText w:val="•"/>
      <w:lvlJc w:val="left"/>
      <w:pPr>
        <w:tabs>
          <w:tab w:val="num" w:pos="5040"/>
        </w:tabs>
        <w:ind w:left="5040" w:hanging="360"/>
      </w:pPr>
      <w:rPr>
        <w:rFonts w:ascii="Arial" w:hAnsi="Arial" w:hint="default"/>
      </w:rPr>
    </w:lvl>
    <w:lvl w:ilvl="7" w:tplc="215E6C96" w:tentative="1">
      <w:start w:val="1"/>
      <w:numFmt w:val="bullet"/>
      <w:lvlText w:val="•"/>
      <w:lvlJc w:val="left"/>
      <w:pPr>
        <w:tabs>
          <w:tab w:val="num" w:pos="5760"/>
        </w:tabs>
        <w:ind w:left="5760" w:hanging="360"/>
      </w:pPr>
      <w:rPr>
        <w:rFonts w:ascii="Arial" w:hAnsi="Arial" w:hint="default"/>
      </w:rPr>
    </w:lvl>
    <w:lvl w:ilvl="8" w:tplc="52866C7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72733B4"/>
    <w:multiLevelType w:val="hybridMultilevel"/>
    <w:tmpl w:val="976A26A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593D38FF"/>
    <w:multiLevelType w:val="hybridMultilevel"/>
    <w:tmpl w:val="D95A0852"/>
    <w:lvl w:ilvl="0" w:tplc="CD04AB98">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AA249AB"/>
    <w:multiLevelType w:val="multilevel"/>
    <w:tmpl w:val="96CA541E"/>
    <w:lvl w:ilvl="0">
      <w:start w:val="1"/>
      <w:numFmt w:val="decimal"/>
      <w:lvlRestart w:val="0"/>
      <w:lvlText w:val="%1."/>
      <w:lvlJc w:val="left"/>
      <w:pPr>
        <w:tabs>
          <w:tab w:val="num" w:pos="709"/>
        </w:tabs>
        <w:ind w:left="709" w:hanging="709"/>
      </w:pPr>
      <w:rPr>
        <w:rFonts w:ascii="Arial Mäori" w:hAnsi="Arial Mäori" w:hint="default"/>
        <w:b w:val="0"/>
        <w:i w:val="0"/>
        <w:sz w:val="22"/>
      </w:rPr>
    </w:lvl>
    <w:lvl w:ilvl="1">
      <w:start w:val="1"/>
      <w:numFmt w:val="decimal"/>
      <w:lvlText w:val="%1.%2"/>
      <w:lvlJc w:val="left"/>
      <w:pPr>
        <w:tabs>
          <w:tab w:val="num" w:pos="709"/>
        </w:tabs>
        <w:ind w:left="709" w:hanging="709"/>
      </w:pPr>
      <w:rPr>
        <w:rFonts w:ascii="Arial Narrow" w:hAnsi="Arial Narrow"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709"/>
        </w:tabs>
        <w:ind w:left="709" w:hanging="709"/>
      </w:pPr>
      <w:rPr>
        <w:rFonts w:hint="default"/>
      </w:rPr>
    </w:lvl>
    <w:lvl w:ilvl="5">
      <w:start w:val="1"/>
      <w:numFmt w:val="decimal"/>
      <w:lvlText w:val="%1.%2.%3.%4.%5.%6"/>
      <w:lvlJc w:val="left"/>
      <w:pPr>
        <w:tabs>
          <w:tab w:val="num" w:pos="4059"/>
        </w:tabs>
        <w:ind w:left="3543" w:hanging="567"/>
      </w:pPr>
      <w:rPr>
        <w:rFonts w:hint="default"/>
      </w:rPr>
    </w:lvl>
    <w:lvl w:ilvl="6">
      <w:start w:val="1"/>
      <w:numFmt w:val="decimal"/>
      <w:lvlText w:val="%1.%2.%3.%4.%5.%6.%7"/>
      <w:lvlJc w:val="left"/>
      <w:pPr>
        <w:tabs>
          <w:tab w:val="num" w:pos="4983"/>
        </w:tabs>
        <w:ind w:left="4110" w:hanging="567"/>
      </w:pPr>
      <w:rPr>
        <w:rFonts w:hint="default"/>
      </w:rPr>
    </w:lvl>
    <w:lvl w:ilvl="7">
      <w:start w:val="1"/>
      <w:numFmt w:val="decimal"/>
      <w:lvlText w:val="%1.%2.%3.%4.%5.%6.%7.%8"/>
      <w:lvlJc w:val="left"/>
      <w:pPr>
        <w:tabs>
          <w:tab w:val="num" w:pos="5550"/>
        </w:tabs>
        <w:ind w:left="4677" w:hanging="567"/>
      </w:pPr>
      <w:rPr>
        <w:rFonts w:hint="default"/>
      </w:rPr>
    </w:lvl>
    <w:lvl w:ilvl="8">
      <w:start w:val="1"/>
      <w:numFmt w:val="decimal"/>
      <w:lvlText w:val="%1.%2.%3.%4.%5.%6.%7.%8.%9"/>
      <w:lvlJc w:val="left"/>
      <w:pPr>
        <w:tabs>
          <w:tab w:val="num" w:pos="6474"/>
        </w:tabs>
        <w:ind w:left="5244" w:hanging="567"/>
      </w:pPr>
      <w:rPr>
        <w:rFonts w:hint="default"/>
      </w:rPr>
    </w:lvl>
  </w:abstractNum>
  <w:abstractNum w:abstractNumId="24" w15:restartNumberingAfterBreak="0">
    <w:nsid w:val="6059044D"/>
    <w:multiLevelType w:val="multilevel"/>
    <w:tmpl w:val="0C487C18"/>
    <w:lvl w:ilvl="0">
      <w:start w:val="1"/>
      <w:numFmt w:val="decimal"/>
      <w:lvlRestart w:val="0"/>
      <w:lvlText w:val="%1."/>
      <w:lvlJc w:val="left"/>
      <w:pPr>
        <w:tabs>
          <w:tab w:val="num" w:pos="357"/>
        </w:tabs>
        <w:ind w:left="357" w:hanging="357"/>
      </w:pPr>
      <w:rPr>
        <w:rFonts w:ascii="Arial Mäori" w:hAnsi="Arial Mäori" w:hint="default"/>
        <w:sz w:val="22"/>
      </w:rPr>
    </w:lvl>
    <w:lvl w:ilvl="1">
      <w:start w:val="1"/>
      <w:numFmt w:val="decimal"/>
      <w:lvlText w:val="%1.%2."/>
      <w:lvlJc w:val="left"/>
      <w:pPr>
        <w:tabs>
          <w:tab w:val="num" w:pos="2069"/>
        </w:tabs>
        <w:ind w:left="2069" w:hanging="431"/>
      </w:pPr>
      <w:rPr>
        <w:rFonts w:hint="default"/>
      </w:rPr>
    </w:lvl>
    <w:lvl w:ilvl="2">
      <w:start w:val="1"/>
      <w:numFmt w:val="decimal"/>
      <w:lvlText w:val="%1.%2.%3."/>
      <w:lvlJc w:val="left"/>
      <w:pPr>
        <w:tabs>
          <w:tab w:val="num" w:pos="2716"/>
        </w:tabs>
        <w:ind w:left="2500" w:hanging="504"/>
      </w:pPr>
      <w:rPr>
        <w:rFonts w:hint="default"/>
      </w:rPr>
    </w:lvl>
    <w:lvl w:ilvl="3">
      <w:start w:val="1"/>
      <w:numFmt w:val="decimal"/>
      <w:lvlText w:val="%1.%2.%3.%4."/>
      <w:lvlJc w:val="left"/>
      <w:pPr>
        <w:tabs>
          <w:tab w:val="num" w:pos="3073"/>
        </w:tabs>
        <w:ind w:left="3005" w:hanging="647"/>
      </w:pPr>
      <w:rPr>
        <w:rFonts w:hint="default"/>
      </w:rPr>
    </w:lvl>
    <w:lvl w:ilvl="4">
      <w:start w:val="1"/>
      <w:numFmt w:val="decimal"/>
      <w:lvlText w:val="%1.%2.%3.%4.%5."/>
      <w:lvlJc w:val="left"/>
      <w:pPr>
        <w:tabs>
          <w:tab w:val="num" w:pos="3793"/>
        </w:tabs>
        <w:ind w:left="3509" w:hanging="793"/>
      </w:pPr>
      <w:rPr>
        <w:rFonts w:hint="default"/>
      </w:rPr>
    </w:lvl>
    <w:lvl w:ilvl="5">
      <w:start w:val="1"/>
      <w:numFmt w:val="decimal"/>
      <w:lvlText w:val="%1.%2.%3.%4.%5.%6."/>
      <w:lvlJc w:val="left"/>
      <w:pPr>
        <w:tabs>
          <w:tab w:val="num" w:pos="4156"/>
        </w:tabs>
        <w:ind w:left="4014" w:hanging="941"/>
      </w:pPr>
      <w:rPr>
        <w:rFonts w:hint="default"/>
      </w:rPr>
    </w:lvl>
    <w:lvl w:ilvl="6">
      <w:start w:val="1"/>
      <w:numFmt w:val="decimal"/>
      <w:lvlText w:val="%1.%2.%3.%4.%5.%6.%7."/>
      <w:lvlJc w:val="left"/>
      <w:pPr>
        <w:tabs>
          <w:tab w:val="num" w:pos="4876"/>
        </w:tabs>
        <w:ind w:left="4513" w:hanging="1077"/>
      </w:pPr>
      <w:rPr>
        <w:rFonts w:hint="default"/>
      </w:rPr>
    </w:lvl>
    <w:lvl w:ilvl="7">
      <w:start w:val="1"/>
      <w:numFmt w:val="decimal"/>
      <w:lvlText w:val="%1.%2.%3.%4.%5.%6.%7.%8."/>
      <w:lvlJc w:val="left"/>
      <w:pPr>
        <w:tabs>
          <w:tab w:val="num" w:pos="5233"/>
        </w:tabs>
        <w:ind w:left="5017" w:hanging="1224"/>
      </w:pPr>
      <w:rPr>
        <w:rFonts w:hint="default"/>
      </w:rPr>
    </w:lvl>
    <w:lvl w:ilvl="8">
      <w:start w:val="1"/>
      <w:numFmt w:val="decimal"/>
      <w:lvlText w:val="%1.%2.%3.%4.%5.%6.%7.%8.%9."/>
      <w:lvlJc w:val="left"/>
      <w:pPr>
        <w:tabs>
          <w:tab w:val="num" w:pos="5953"/>
        </w:tabs>
        <w:ind w:left="5596" w:hanging="1440"/>
      </w:pPr>
      <w:rPr>
        <w:rFonts w:hint="default"/>
      </w:rPr>
    </w:lvl>
  </w:abstractNum>
  <w:abstractNum w:abstractNumId="25" w15:restartNumberingAfterBreak="0">
    <w:nsid w:val="61541809"/>
    <w:multiLevelType w:val="hybridMultilevel"/>
    <w:tmpl w:val="AF0E38B0"/>
    <w:lvl w:ilvl="0" w:tplc="CD04AB98">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F223412"/>
    <w:multiLevelType w:val="hybridMultilevel"/>
    <w:tmpl w:val="D71499D6"/>
    <w:lvl w:ilvl="0" w:tplc="A0D20922">
      <w:start w:val="1"/>
      <w:numFmt w:val="lowerLetter"/>
      <w:pStyle w:val="Heading4"/>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9230BC4"/>
    <w:multiLevelType w:val="hybridMultilevel"/>
    <w:tmpl w:val="FD900784"/>
    <w:lvl w:ilvl="0" w:tplc="AA9EFD3E">
      <w:start w:val="1"/>
      <w:numFmt w:val="bullet"/>
      <w:lvlText w:val="•"/>
      <w:lvlJc w:val="left"/>
      <w:pPr>
        <w:tabs>
          <w:tab w:val="num" w:pos="720"/>
        </w:tabs>
        <w:ind w:left="720" w:hanging="360"/>
      </w:pPr>
      <w:rPr>
        <w:rFonts w:ascii="Arial" w:hAnsi="Arial" w:hint="default"/>
      </w:rPr>
    </w:lvl>
    <w:lvl w:ilvl="1" w:tplc="CA86F22C" w:tentative="1">
      <w:start w:val="1"/>
      <w:numFmt w:val="bullet"/>
      <w:lvlText w:val="•"/>
      <w:lvlJc w:val="left"/>
      <w:pPr>
        <w:tabs>
          <w:tab w:val="num" w:pos="1440"/>
        </w:tabs>
        <w:ind w:left="1440" w:hanging="360"/>
      </w:pPr>
      <w:rPr>
        <w:rFonts w:ascii="Arial" w:hAnsi="Arial" w:hint="default"/>
      </w:rPr>
    </w:lvl>
    <w:lvl w:ilvl="2" w:tplc="40CEA168" w:tentative="1">
      <w:start w:val="1"/>
      <w:numFmt w:val="bullet"/>
      <w:lvlText w:val="•"/>
      <w:lvlJc w:val="left"/>
      <w:pPr>
        <w:tabs>
          <w:tab w:val="num" w:pos="2160"/>
        </w:tabs>
        <w:ind w:left="2160" w:hanging="360"/>
      </w:pPr>
      <w:rPr>
        <w:rFonts w:ascii="Arial" w:hAnsi="Arial" w:hint="default"/>
      </w:rPr>
    </w:lvl>
    <w:lvl w:ilvl="3" w:tplc="B06A4182" w:tentative="1">
      <w:start w:val="1"/>
      <w:numFmt w:val="bullet"/>
      <w:lvlText w:val="•"/>
      <w:lvlJc w:val="left"/>
      <w:pPr>
        <w:tabs>
          <w:tab w:val="num" w:pos="2880"/>
        </w:tabs>
        <w:ind w:left="2880" w:hanging="360"/>
      </w:pPr>
      <w:rPr>
        <w:rFonts w:ascii="Arial" w:hAnsi="Arial" w:hint="default"/>
      </w:rPr>
    </w:lvl>
    <w:lvl w:ilvl="4" w:tplc="79E4C5DA" w:tentative="1">
      <w:start w:val="1"/>
      <w:numFmt w:val="bullet"/>
      <w:lvlText w:val="•"/>
      <w:lvlJc w:val="left"/>
      <w:pPr>
        <w:tabs>
          <w:tab w:val="num" w:pos="3600"/>
        </w:tabs>
        <w:ind w:left="3600" w:hanging="360"/>
      </w:pPr>
      <w:rPr>
        <w:rFonts w:ascii="Arial" w:hAnsi="Arial" w:hint="default"/>
      </w:rPr>
    </w:lvl>
    <w:lvl w:ilvl="5" w:tplc="B1361496" w:tentative="1">
      <w:start w:val="1"/>
      <w:numFmt w:val="bullet"/>
      <w:lvlText w:val="•"/>
      <w:lvlJc w:val="left"/>
      <w:pPr>
        <w:tabs>
          <w:tab w:val="num" w:pos="4320"/>
        </w:tabs>
        <w:ind w:left="4320" w:hanging="360"/>
      </w:pPr>
      <w:rPr>
        <w:rFonts w:ascii="Arial" w:hAnsi="Arial" w:hint="default"/>
      </w:rPr>
    </w:lvl>
    <w:lvl w:ilvl="6" w:tplc="459CE07E" w:tentative="1">
      <w:start w:val="1"/>
      <w:numFmt w:val="bullet"/>
      <w:lvlText w:val="•"/>
      <w:lvlJc w:val="left"/>
      <w:pPr>
        <w:tabs>
          <w:tab w:val="num" w:pos="5040"/>
        </w:tabs>
        <w:ind w:left="5040" w:hanging="360"/>
      </w:pPr>
      <w:rPr>
        <w:rFonts w:ascii="Arial" w:hAnsi="Arial" w:hint="default"/>
      </w:rPr>
    </w:lvl>
    <w:lvl w:ilvl="7" w:tplc="CF5C9F5C" w:tentative="1">
      <w:start w:val="1"/>
      <w:numFmt w:val="bullet"/>
      <w:lvlText w:val="•"/>
      <w:lvlJc w:val="left"/>
      <w:pPr>
        <w:tabs>
          <w:tab w:val="num" w:pos="5760"/>
        </w:tabs>
        <w:ind w:left="5760" w:hanging="360"/>
      </w:pPr>
      <w:rPr>
        <w:rFonts w:ascii="Arial" w:hAnsi="Arial" w:hint="default"/>
      </w:rPr>
    </w:lvl>
    <w:lvl w:ilvl="8" w:tplc="3CD8AED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4B4095"/>
    <w:multiLevelType w:val="hybridMultilevel"/>
    <w:tmpl w:val="B066B482"/>
    <w:lvl w:ilvl="0" w:tplc="CD04AB98">
      <w:start w:val="1"/>
      <w:numFmt w:val="bullet"/>
      <w:lvlText w:val="•"/>
      <w:lvlJc w:val="left"/>
      <w:pPr>
        <w:ind w:left="1080" w:hanging="360"/>
      </w:pPr>
      <w:rPr>
        <w:rFonts w:ascii="Arial"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F8B5253"/>
    <w:multiLevelType w:val="hybridMultilevel"/>
    <w:tmpl w:val="1994C8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428498507">
    <w:abstractNumId w:val="0"/>
  </w:num>
  <w:num w:numId="2" w16cid:durableId="667681788">
    <w:abstractNumId w:val="13"/>
  </w:num>
  <w:num w:numId="3" w16cid:durableId="982850102">
    <w:abstractNumId w:val="5"/>
  </w:num>
  <w:num w:numId="4" w16cid:durableId="856120223">
    <w:abstractNumId w:val="24"/>
  </w:num>
  <w:num w:numId="5" w16cid:durableId="580796284">
    <w:abstractNumId w:val="26"/>
  </w:num>
  <w:num w:numId="6" w16cid:durableId="1038971056">
    <w:abstractNumId w:val="11"/>
  </w:num>
  <w:num w:numId="7" w16cid:durableId="448865987">
    <w:abstractNumId w:val="1"/>
  </w:num>
  <w:num w:numId="8" w16cid:durableId="745491269">
    <w:abstractNumId w:val="6"/>
  </w:num>
  <w:num w:numId="9" w16cid:durableId="1863012745">
    <w:abstractNumId w:val="2"/>
  </w:num>
  <w:num w:numId="10" w16cid:durableId="1688555903">
    <w:abstractNumId w:val="8"/>
  </w:num>
  <w:num w:numId="11" w16cid:durableId="1261376786">
    <w:abstractNumId w:val="12"/>
  </w:num>
  <w:num w:numId="12" w16cid:durableId="1220940051">
    <w:abstractNumId w:val="3"/>
  </w:num>
  <w:num w:numId="13" w16cid:durableId="1567490853">
    <w:abstractNumId w:val="10"/>
  </w:num>
  <w:num w:numId="14" w16cid:durableId="1721249680">
    <w:abstractNumId w:val="23"/>
  </w:num>
  <w:num w:numId="15" w16cid:durableId="1064138280">
    <w:abstractNumId w:val="15"/>
  </w:num>
  <w:num w:numId="16" w16cid:durableId="434398131">
    <w:abstractNumId w:val="9"/>
  </w:num>
  <w:num w:numId="17" w16cid:durableId="1801996481">
    <w:abstractNumId w:val="14"/>
  </w:num>
  <w:num w:numId="18" w16cid:durableId="1641686118">
    <w:abstractNumId w:val="4"/>
  </w:num>
  <w:num w:numId="19" w16cid:durableId="1313096846">
    <w:abstractNumId w:val="27"/>
  </w:num>
  <w:num w:numId="20" w16cid:durableId="868833882">
    <w:abstractNumId w:val="20"/>
  </w:num>
  <w:num w:numId="21" w16cid:durableId="103576228">
    <w:abstractNumId w:val="17"/>
  </w:num>
  <w:num w:numId="22" w16cid:durableId="1634291325">
    <w:abstractNumId w:val="25"/>
  </w:num>
  <w:num w:numId="23" w16cid:durableId="1423993847">
    <w:abstractNumId w:val="16"/>
  </w:num>
  <w:num w:numId="24" w16cid:durableId="490411771">
    <w:abstractNumId w:val="19"/>
  </w:num>
  <w:num w:numId="25" w16cid:durableId="1728608317">
    <w:abstractNumId w:val="7"/>
  </w:num>
  <w:num w:numId="26" w16cid:durableId="115832282">
    <w:abstractNumId w:val="29"/>
  </w:num>
  <w:num w:numId="27" w16cid:durableId="1245526698">
    <w:abstractNumId w:val="21"/>
  </w:num>
  <w:num w:numId="28" w16cid:durableId="1131241110">
    <w:abstractNumId w:val="28"/>
  </w:num>
  <w:num w:numId="29" w16cid:durableId="1376202487">
    <w:abstractNumId w:val="22"/>
  </w:num>
  <w:num w:numId="30" w16cid:durableId="1930457555">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style="v-text-anchor:middle" fillcolor="none [3212]" strokecolor="none [1604]">
      <v:fill color="none [3212]"/>
      <v:stroke color="none [1604]" weight="2pt"/>
      <v:textbox inset="10.4pt,5.2pt,10.4pt,5.2pt"/>
      <o:colormenu v:ext="edit" fillcolor="none [3212]" strokecolor="none"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yNbawNDWwMDEyM7VU0lEKTi0uzszPAykwqQUAOF6atSwAAAA="/>
  </w:docVars>
  <w:rsids>
    <w:rsidRoot w:val="00734B8B"/>
    <w:rsid w:val="000026FC"/>
    <w:rsid w:val="00002F64"/>
    <w:rsid w:val="00005284"/>
    <w:rsid w:val="00013307"/>
    <w:rsid w:val="00026A64"/>
    <w:rsid w:val="00030AEB"/>
    <w:rsid w:val="00037F20"/>
    <w:rsid w:val="000454F2"/>
    <w:rsid w:val="00056968"/>
    <w:rsid w:val="000834A5"/>
    <w:rsid w:val="00092211"/>
    <w:rsid w:val="000A1DDF"/>
    <w:rsid w:val="000A21A1"/>
    <w:rsid w:val="000B171D"/>
    <w:rsid w:val="000B4F7C"/>
    <w:rsid w:val="000C069B"/>
    <w:rsid w:val="000C5E0E"/>
    <w:rsid w:val="000F46A1"/>
    <w:rsid w:val="001131DE"/>
    <w:rsid w:val="00113946"/>
    <w:rsid w:val="00165830"/>
    <w:rsid w:val="001721FF"/>
    <w:rsid w:val="00180ABB"/>
    <w:rsid w:val="00181F13"/>
    <w:rsid w:val="0018791B"/>
    <w:rsid w:val="001B12D7"/>
    <w:rsid w:val="001C020A"/>
    <w:rsid w:val="001F0862"/>
    <w:rsid w:val="00212DD9"/>
    <w:rsid w:val="00216020"/>
    <w:rsid w:val="002168BF"/>
    <w:rsid w:val="00221CD1"/>
    <w:rsid w:val="00224026"/>
    <w:rsid w:val="00255CDF"/>
    <w:rsid w:val="00275D79"/>
    <w:rsid w:val="00280E67"/>
    <w:rsid w:val="00281E5C"/>
    <w:rsid w:val="00282D93"/>
    <w:rsid w:val="002835B9"/>
    <w:rsid w:val="002869AE"/>
    <w:rsid w:val="00287AEE"/>
    <w:rsid w:val="0029577E"/>
    <w:rsid w:val="00296CAF"/>
    <w:rsid w:val="002A453E"/>
    <w:rsid w:val="002B6DCE"/>
    <w:rsid w:val="002C7A89"/>
    <w:rsid w:val="002D274F"/>
    <w:rsid w:val="002D6CDB"/>
    <w:rsid w:val="002E3F3A"/>
    <w:rsid w:val="002E66C0"/>
    <w:rsid w:val="003476D8"/>
    <w:rsid w:val="00350A3A"/>
    <w:rsid w:val="00362362"/>
    <w:rsid w:val="003705E5"/>
    <w:rsid w:val="003840A8"/>
    <w:rsid w:val="0038485C"/>
    <w:rsid w:val="00391954"/>
    <w:rsid w:val="003D5CCA"/>
    <w:rsid w:val="003F6B17"/>
    <w:rsid w:val="00412240"/>
    <w:rsid w:val="0043634D"/>
    <w:rsid w:val="004848B0"/>
    <w:rsid w:val="004A6E5B"/>
    <w:rsid w:val="004C6047"/>
    <w:rsid w:val="004C6E56"/>
    <w:rsid w:val="004E54D6"/>
    <w:rsid w:val="00503817"/>
    <w:rsid w:val="005045D8"/>
    <w:rsid w:val="00511D2B"/>
    <w:rsid w:val="00516231"/>
    <w:rsid w:val="00524051"/>
    <w:rsid w:val="00526D3C"/>
    <w:rsid w:val="00532B01"/>
    <w:rsid w:val="005460CE"/>
    <w:rsid w:val="00552AC3"/>
    <w:rsid w:val="00567EA1"/>
    <w:rsid w:val="00584E0B"/>
    <w:rsid w:val="00586BFD"/>
    <w:rsid w:val="005A54B8"/>
    <w:rsid w:val="005B3508"/>
    <w:rsid w:val="005D1BFE"/>
    <w:rsid w:val="005E63B8"/>
    <w:rsid w:val="006113E2"/>
    <w:rsid w:val="006246BC"/>
    <w:rsid w:val="00694911"/>
    <w:rsid w:val="006A00EC"/>
    <w:rsid w:val="006A1DAE"/>
    <w:rsid w:val="006A6483"/>
    <w:rsid w:val="006B5F0F"/>
    <w:rsid w:val="006C6112"/>
    <w:rsid w:val="006C639E"/>
    <w:rsid w:val="006D13BB"/>
    <w:rsid w:val="007039E8"/>
    <w:rsid w:val="007125ED"/>
    <w:rsid w:val="00734B8B"/>
    <w:rsid w:val="00747335"/>
    <w:rsid w:val="00781C33"/>
    <w:rsid w:val="007878BF"/>
    <w:rsid w:val="007A3436"/>
    <w:rsid w:val="007B2B9C"/>
    <w:rsid w:val="007C15DA"/>
    <w:rsid w:val="007C5CDF"/>
    <w:rsid w:val="007D1AF7"/>
    <w:rsid w:val="007D2C56"/>
    <w:rsid w:val="007D384D"/>
    <w:rsid w:val="007E25D8"/>
    <w:rsid w:val="007E40F1"/>
    <w:rsid w:val="007E5C67"/>
    <w:rsid w:val="007F02E5"/>
    <w:rsid w:val="0081163A"/>
    <w:rsid w:val="00812268"/>
    <w:rsid w:val="00817474"/>
    <w:rsid w:val="00820093"/>
    <w:rsid w:val="00821815"/>
    <w:rsid w:val="00830D7E"/>
    <w:rsid w:val="00831C7F"/>
    <w:rsid w:val="00844ABC"/>
    <w:rsid w:val="008466A8"/>
    <w:rsid w:val="00874359"/>
    <w:rsid w:val="008D100F"/>
    <w:rsid w:val="008D1C71"/>
    <w:rsid w:val="008D4827"/>
    <w:rsid w:val="008E09AE"/>
    <w:rsid w:val="00900EAE"/>
    <w:rsid w:val="00946C74"/>
    <w:rsid w:val="00961514"/>
    <w:rsid w:val="00964026"/>
    <w:rsid w:val="009669C2"/>
    <w:rsid w:val="00976A1D"/>
    <w:rsid w:val="009A69D3"/>
    <w:rsid w:val="009B52FF"/>
    <w:rsid w:val="009C35CF"/>
    <w:rsid w:val="009D3DBC"/>
    <w:rsid w:val="009E1A40"/>
    <w:rsid w:val="00A0499A"/>
    <w:rsid w:val="00A055C0"/>
    <w:rsid w:val="00A24211"/>
    <w:rsid w:val="00A3062D"/>
    <w:rsid w:val="00A340B7"/>
    <w:rsid w:val="00A37F09"/>
    <w:rsid w:val="00A41167"/>
    <w:rsid w:val="00A419EA"/>
    <w:rsid w:val="00A41F07"/>
    <w:rsid w:val="00A67A80"/>
    <w:rsid w:val="00A725BC"/>
    <w:rsid w:val="00A844F0"/>
    <w:rsid w:val="00A96C15"/>
    <w:rsid w:val="00AA113D"/>
    <w:rsid w:val="00AC701F"/>
    <w:rsid w:val="00AD2944"/>
    <w:rsid w:val="00AD52F6"/>
    <w:rsid w:val="00AE07D0"/>
    <w:rsid w:val="00AE769C"/>
    <w:rsid w:val="00B0791E"/>
    <w:rsid w:val="00B2345E"/>
    <w:rsid w:val="00B33B62"/>
    <w:rsid w:val="00B64AD6"/>
    <w:rsid w:val="00B749C4"/>
    <w:rsid w:val="00B76681"/>
    <w:rsid w:val="00B77018"/>
    <w:rsid w:val="00B85465"/>
    <w:rsid w:val="00BA79B8"/>
    <w:rsid w:val="00BB03FA"/>
    <w:rsid w:val="00BB2700"/>
    <w:rsid w:val="00BC0399"/>
    <w:rsid w:val="00BC047C"/>
    <w:rsid w:val="00BC654C"/>
    <w:rsid w:val="00BD133F"/>
    <w:rsid w:val="00C05A3E"/>
    <w:rsid w:val="00C279A4"/>
    <w:rsid w:val="00C311FF"/>
    <w:rsid w:val="00C44106"/>
    <w:rsid w:val="00C616F5"/>
    <w:rsid w:val="00C65442"/>
    <w:rsid w:val="00C77261"/>
    <w:rsid w:val="00C77870"/>
    <w:rsid w:val="00C86A08"/>
    <w:rsid w:val="00C94BCD"/>
    <w:rsid w:val="00CA4846"/>
    <w:rsid w:val="00CA762E"/>
    <w:rsid w:val="00CB3CA6"/>
    <w:rsid w:val="00CC6A46"/>
    <w:rsid w:val="00CD4F77"/>
    <w:rsid w:val="00CE1737"/>
    <w:rsid w:val="00D11728"/>
    <w:rsid w:val="00D17A33"/>
    <w:rsid w:val="00D47F10"/>
    <w:rsid w:val="00D60B32"/>
    <w:rsid w:val="00D65B49"/>
    <w:rsid w:val="00D701FB"/>
    <w:rsid w:val="00D77181"/>
    <w:rsid w:val="00D978D8"/>
    <w:rsid w:val="00DA3254"/>
    <w:rsid w:val="00DB143E"/>
    <w:rsid w:val="00DB6B12"/>
    <w:rsid w:val="00DC3FAA"/>
    <w:rsid w:val="00DC6E1A"/>
    <w:rsid w:val="00DC739B"/>
    <w:rsid w:val="00DE1032"/>
    <w:rsid w:val="00DE1D88"/>
    <w:rsid w:val="00DE53A3"/>
    <w:rsid w:val="00E1319B"/>
    <w:rsid w:val="00E403EA"/>
    <w:rsid w:val="00E517DC"/>
    <w:rsid w:val="00E6032C"/>
    <w:rsid w:val="00E60B09"/>
    <w:rsid w:val="00E62707"/>
    <w:rsid w:val="00E629B2"/>
    <w:rsid w:val="00E62F95"/>
    <w:rsid w:val="00E77047"/>
    <w:rsid w:val="00EA4FE2"/>
    <w:rsid w:val="00F0644C"/>
    <w:rsid w:val="00F31687"/>
    <w:rsid w:val="00F34D7D"/>
    <w:rsid w:val="00F51D1C"/>
    <w:rsid w:val="00F54527"/>
    <w:rsid w:val="00F76FE4"/>
    <w:rsid w:val="00F80AF9"/>
    <w:rsid w:val="00F81244"/>
    <w:rsid w:val="00F91A6F"/>
    <w:rsid w:val="00FB62F8"/>
    <w:rsid w:val="00FB77B7"/>
    <w:rsid w:val="00FC4150"/>
    <w:rsid w:val="00FC5902"/>
    <w:rsid w:val="00FF23CF"/>
    <w:rsid w:val="00FF2C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none [3212]" strokecolor="none [1604]">
      <v:fill color="none [3212]"/>
      <v:stroke color="none [1604]" weight="2pt"/>
      <v:textbox inset="10.4pt,5.2pt,10.4pt,5.2pt"/>
      <o:colormenu v:ext="edit" fillcolor="none [3212]" strokecolor="none" shadowcolor="none"/>
    </o:shapedefaults>
    <o:shapelayout v:ext="edit">
      <o:idmap v:ext="edit" data="2"/>
    </o:shapelayout>
  </w:shapeDefaults>
  <w:decimalSymbol w:val="."/>
  <w:listSeparator w:val=","/>
  <w14:docId w14:val="7F2D076D"/>
  <w15:chartTrackingRefBased/>
  <w15:docId w15:val="{4834ED7D-F145-4FAD-9C8D-1631FC4C5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lbertus Extra Bold" w:eastAsia="Times New Roman" w:hAnsi="Albertus Extra Bold" w:cs="Times New Roman"/>
        <w:b/>
        <w:sz w:val="22"/>
        <w:szCs w:val="24"/>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4AD6"/>
    <w:pPr>
      <w:jc w:val="both"/>
    </w:pPr>
  </w:style>
  <w:style w:type="paragraph" w:styleId="Heading1">
    <w:name w:val="heading 1"/>
    <w:next w:val="BodyText"/>
    <w:qFormat/>
    <w:rsid w:val="003705E5"/>
    <w:pPr>
      <w:keepNext/>
      <w:widowControl w:val="0"/>
      <w:spacing w:before="360"/>
      <w:jc w:val="both"/>
      <w:outlineLvl w:val="0"/>
    </w:pPr>
    <w:rPr>
      <w:rFonts w:ascii="Arial Mäori" w:hAnsi="Arial Mäori" w:cs="Arial"/>
      <w:b w:val="0"/>
      <w:bCs/>
      <w:caps/>
      <w:kern w:val="32"/>
      <w:szCs w:val="22"/>
      <w:lang w:eastAsia="en-GB"/>
    </w:rPr>
  </w:style>
  <w:style w:type="paragraph" w:styleId="Heading2">
    <w:name w:val="heading 2"/>
    <w:basedOn w:val="Heading1"/>
    <w:next w:val="BodyText"/>
    <w:qFormat/>
    <w:rsid w:val="003705E5"/>
    <w:pPr>
      <w:spacing w:before="240"/>
      <w:outlineLvl w:val="1"/>
    </w:pPr>
    <w:rPr>
      <w:bCs w:val="0"/>
      <w:iCs/>
      <w:caps w:val="0"/>
    </w:rPr>
  </w:style>
  <w:style w:type="paragraph" w:styleId="Heading3">
    <w:name w:val="heading 3"/>
    <w:basedOn w:val="Heading2"/>
    <w:next w:val="BodyText"/>
    <w:qFormat/>
    <w:rsid w:val="009E1A40"/>
    <w:pPr>
      <w:outlineLvl w:val="2"/>
    </w:pPr>
    <w:rPr>
      <w:b/>
      <w:bCs/>
      <w:szCs w:val="26"/>
    </w:rPr>
  </w:style>
  <w:style w:type="paragraph" w:styleId="Heading4">
    <w:name w:val="heading 4"/>
    <w:basedOn w:val="Heading3"/>
    <w:next w:val="BodyText2"/>
    <w:qFormat/>
    <w:rsid w:val="003705E5"/>
    <w:pPr>
      <w:numPr>
        <w:numId w:val="5"/>
      </w:numPr>
      <w:tabs>
        <w:tab w:val="clear" w:pos="567"/>
      </w:tabs>
      <w:spacing w:before="120"/>
      <w:outlineLvl w:val="3"/>
    </w:pPr>
    <w:rPr>
      <w:bCs w:val="0"/>
      <w:szCs w:val="28"/>
    </w:rPr>
  </w:style>
  <w:style w:type="paragraph" w:styleId="Heading5">
    <w:name w:val="heading 5"/>
    <w:basedOn w:val="Heading4"/>
    <w:next w:val="BodyText3"/>
    <w:qFormat/>
    <w:rsid w:val="00AA113D"/>
    <w:pPr>
      <w:numPr>
        <w:numId w:val="6"/>
      </w:numPr>
      <w:outlineLvl w:val="4"/>
    </w:pPr>
    <w:rPr>
      <w:bCs/>
      <w:iCs w:val="0"/>
    </w:rPr>
  </w:style>
  <w:style w:type="paragraph" w:styleId="Heading6">
    <w:name w:val="heading 6"/>
    <w:basedOn w:val="Heading5"/>
    <w:next w:val="BodyText"/>
    <w:qFormat/>
    <w:rsid w:val="00BD133F"/>
    <w:pPr>
      <w:outlineLvl w:val="5"/>
    </w:pPr>
    <w:rPr>
      <w:bCs w:val="0"/>
      <w:szCs w:val="22"/>
    </w:rPr>
  </w:style>
  <w:style w:type="paragraph" w:styleId="Heading7">
    <w:name w:val="heading 7"/>
    <w:basedOn w:val="Heading6"/>
    <w:next w:val="BodyText"/>
    <w:qFormat/>
    <w:rsid w:val="00BD133F"/>
    <w:pPr>
      <w:outlineLvl w:val="6"/>
    </w:pPr>
  </w:style>
  <w:style w:type="paragraph" w:styleId="Heading8">
    <w:name w:val="heading 8"/>
    <w:basedOn w:val="Heading7"/>
    <w:next w:val="BodyText"/>
    <w:qFormat/>
    <w:rsid w:val="007D1AF7"/>
    <w:pPr>
      <w:outlineLvl w:val="7"/>
    </w:pPr>
    <w:rPr>
      <w:iCs/>
    </w:rPr>
  </w:style>
  <w:style w:type="paragraph" w:styleId="Heading9">
    <w:name w:val="heading 9"/>
    <w:basedOn w:val="Heading8"/>
    <w:next w:val="BodyText"/>
    <w:qFormat/>
    <w:rsid w:val="007D1AF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3705E5"/>
    <w:pPr>
      <w:spacing w:before="120"/>
      <w:jc w:val="both"/>
    </w:pPr>
    <w:rPr>
      <w:rFonts w:ascii="Arial Mäori" w:hAnsi="Arial Mäori"/>
      <w:lang w:eastAsia="en-GB"/>
    </w:rPr>
  </w:style>
  <w:style w:type="paragraph" w:styleId="BodyText2">
    <w:name w:val="Body Text 2"/>
    <w:basedOn w:val="BodyText"/>
    <w:rsid w:val="000A1DDF"/>
    <w:pPr>
      <w:ind w:left="567"/>
    </w:pPr>
  </w:style>
  <w:style w:type="paragraph" w:styleId="BodyText3">
    <w:name w:val="Body Text 3"/>
    <w:basedOn w:val="BodyText"/>
    <w:rsid w:val="003705E5"/>
    <w:pPr>
      <w:ind w:left="567"/>
    </w:pPr>
    <w:rPr>
      <w:szCs w:val="16"/>
    </w:rPr>
  </w:style>
  <w:style w:type="paragraph" w:styleId="BlockText">
    <w:name w:val="Block Text"/>
    <w:basedOn w:val="Normal"/>
    <w:rsid w:val="003705E5"/>
    <w:pPr>
      <w:spacing w:before="140" w:after="140"/>
      <w:ind w:left="1440" w:right="1440"/>
    </w:pPr>
  </w:style>
  <w:style w:type="character" w:styleId="CommentReference">
    <w:name w:val="annotation reference"/>
    <w:basedOn w:val="DefaultParagraphFont"/>
    <w:semiHidden/>
    <w:rsid w:val="007D1AF7"/>
    <w:rPr>
      <w:rFonts w:ascii="Arial Mäori" w:hAnsi="Arial Mäori"/>
      <w:sz w:val="16"/>
      <w:szCs w:val="16"/>
    </w:rPr>
  </w:style>
  <w:style w:type="numbering" w:styleId="111111">
    <w:name w:val="Outline List 2"/>
    <w:basedOn w:val="NoList"/>
    <w:semiHidden/>
    <w:rsid w:val="00FF23CF"/>
    <w:pPr>
      <w:numPr>
        <w:numId w:val="8"/>
      </w:numPr>
    </w:pPr>
  </w:style>
  <w:style w:type="character" w:styleId="Emphasis">
    <w:name w:val="Emphasis"/>
    <w:basedOn w:val="DefaultParagraphFont"/>
    <w:qFormat/>
    <w:rsid w:val="007D1AF7"/>
    <w:rPr>
      <w:rFonts w:ascii="Arial Mäori" w:hAnsi="Arial Mäori"/>
      <w:i/>
      <w:iCs/>
      <w:sz w:val="22"/>
    </w:rPr>
  </w:style>
  <w:style w:type="character" w:styleId="EndnoteReference">
    <w:name w:val="endnote reference"/>
    <w:basedOn w:val="DefaultParagraphFont"/>
    <w:semiHidden/>
    <w:rsid w:val="007D1AF7"/>
    <w:rPr>
      <w:rFonts w:ascii="Arial Mäori" w:hAnsi="Arial Mäori"/>
      <w:vertAlign w:val="superscript"/>
    </w:rPr>
  </w:style>
  <w:style w:type="paragraph" w:styleId="Footer">
    <w:name w:val="footer"/>
    <w:basedOn w:val="Normal"/>
    <w:rsid w:val="003705E5"/>
    <w:pPr>
      <w:tabs>
        <w:tab w:val="right" w:pos="9225"/>
      </w:tabs>
      <w:spacing w:after="120"/>
    </w:pPr>
    <w:rPr>
      <w:sz w:val="18"/>
      <w:szCs w:val="18"/>
    </w:rPr>
  </w:style>
  <w:style w:type="paragraph" w:styleId="Header">
    <w:name w:val="header"/>
    <w:basedOn w:val="Normal"/>
    <w:rsid w:val="003705E5"/>
    <w:pPr>
      <w:tabs>
        <w:tab w:val="right" w:pos="9225"/>
      </w:tabs>
    </w:pPr>
    <w:rPr>
      <w:sz w:val="18"/>
      <w:szCs w:val="18"/>
    </w:rPr>
  </w:style>
  <w:style w:type="numbering" w:styleId="1ai">
    <w:name w:val="Outline List 1"/>
    <w:basedOn w:val="NoList"/>
    <w:semiHidden/>
    <w:rsid w:val="00FF23CF"/>
    <w:pPr>
      <w:numPr>
        <w:numId w:val="9"/>
      </w:numPr>
    </w:pPr>
  </w:style>
  <w:style w:type="character" w:styleId="FootnoteReference">
    <w:name w:val="footnote reference"/>
    <w:basedOn w:val="DefaultParagraphFont"/>
    <w:semiHidden/>
    <w:rsid w:val="007D1AF7"/>
    <w:rPr>
      <w:rFonts w:ascii="Arial Mäori" w:hAnsi="Arial Mäori"/>
      <w:vertAlign w:val="superscript"/>
    </w:rPr>
  </w:style>
  <w:style w:type="character" w:styleId="Hyperlink">
    <w:name w:val="Hyperlink"/>
    <w:basedOn w:val="DefaultParagraphFont"/>
    <w:semiHidden/>
    <w:rsid w:val="00961514"/>
    <w:rPr>
      <w:rFonts w:ascii="Arial Mäori" w:hAnsi="Arial Mäori"/>
      <w:color w:val="808080"/>
      <w:sz w:val="22"/>
      <w:szCs w:val="22"/>
      <w:u w:val="single"/>
    </w:rPr>
  </w:style>
  <w:style w:type="paragraph" w:styleId="Index1">
    <w:name w:val="index 1"/>
    <w:basedOn w:val="Normal"/>
    <w:next w:val="BodyText"/>
    <w:autoRedefine/>
    <w:semiHidden/>
    <w:rsid w:val="007D1AF7"/>
    <w:pPr>
      <w:ind w:left="200" w:hanging="200"/>
    </w:pPr>
  </w:style>
  <w:style w:type="paragraph" w:styleId="IndexHeading">
    <w:name w:val="index heading"/>
    <w:basedOn w:val="Normal"/>
    <w:next w:val="Index1"/>
    <w:semiHidden/>
    <w:rsid w:val="007D1AF7"/>
    <w:rPr>
      <w:rFonts w:cs="Arial"/>
      <w:b w:val="0"/>
      <w:bCs/>
    </w:rPr>
  </w:style>
  <w:style w:type="numbering" w:styleId="ArticleSection">
    <w:name w:val="Outline List 3"/>
    <w:basedOn w:val="NoList"/>
    <w:semiHidden/>
    <w:rsid w:val="00FF23CF"/>
    <w:pPr>
      <w:numPr>
        <w:numId w:val="10"/>
      </w:numPr>
    </w:pPr>
  </w:style>
  <w:style w:type="paragraph" w:styleId="List">
    <w:name w:val="List"/>
    <w:basedOn w:val="Normal"/>
    <w:semiHidden/>
    <w:rsid w:val="007D1AF7"/>
    <w:pPr>
      <w:ind w:left="283" w:hanging="283"/>
    </w:pPr>
  </w:style>
  <w:style w:type="paragraph" w:styleId="List2">
    <w:name w:val="List 2"/>
    <w:basedOn w:val="Normal"/>
    <w:semiHidden/>
    <w:rsid w:val="007D1AF7"/>
    <w:pPr>
      <w:ind w:left="566" w:hanging="283"/>
    </w:pPr>
  </w:style>
  <w:style w:type="paragraph" w:styleId="List3">
    <w:name w:val="List 3"/>
    <w:basedOn w:val="Normal"/>
    <w:semiHidden/>
    <w:rsid w:val="007D1AF7"/>
    <w:pPr>
      <w:ind w:left="849" w:hanging="283"/>
    </w:pPr>
  </w:style>
  <w:style w:type="paragraph" w:styleId="List4">
    <w:name w:val="List 4"/>
    <w:basedOn w:val="Normal"/>
    <w:semiHidden/>
    <w:rsid w:val="007D1AF7"/>
    <w:pPr>
      <w:ind w:left="1132" w:hanging="283"/>
    </w:pPr>
  </w:style>
  <w:style w:type="paragraph" w:styleId="List5">
    <w:name w:val="List 5"/>
    <w:basedOn w:val="Normal"/>
    <w:semiHidden/>
    <w:rsid w:val="007D1AF7"/>
    <w:pPr>
      <w:ind w:left="1415" w:hanging="283"/>
    </w:pPr>
  </w:style>
  <w:style w:type="paragraph" w:styleId="ListBullet">
    <w:name w:val="List Bullet"/>
    <w:rsid w:val="003705E5"/>
    <w:pPr>
      <w:numPr>
        <w:numId w:val="2"/>
      </w:numPr>
      <w:spacing w:before="120"/>
      <w:jc w:val="both"/>
    </w:pPr>
    <w:rPr>
      <w:rFonts w:ascii="Arial Mäori" w:hAnsi="Arial Mäori"/>
      <w:lang w:eastAsia="en-GB"/>
    </w:rPr>
  </w:style>
  <w:style w:type="paragraph" w:styleId="ListBullet2">
    <w:name w:val="List Bullet 2"/>
    <w:basedOn w:val="ListBullet"/>
    <w:rsid w:val="003705E5"/>
    <w:pPr>
      <w:numPr>
        <w:ilvl w:val="1"/>
      </w:numPr>
    </w:pPr>
  </w:style>
  <w:style w:type="paragraph" w:styleId="ListBullet3">
    <w:name w:val="List Bullet 3"/>
    <w:basedOn w:val="Normal"/>
    <w:rsid w:val="003705E5"/>
    <w:pPr>
      <w:numPr>
        <w:ilvl w:val="2"/>
        <w:numId w:val="2"/>
      </w:numPr>
      <w:spacing w:before="60"/>
    </w:pPr>
  </w:style>
  <w:style w:type="paragraph" w:styleId="ListBullet4">
    <w:name w:val="List Bullet 4"/>
    <w:basedOn w:val="ListBullet3"/>
    <w:semiHidden/>
    <w:rsid w:val="00747335"/>
    <w:pPr>
      <w:numPr>
        <w:ilvl w:val="3"/>
      </w:numPr>
    </w:pPr>
  </w:style>
  <w:style w:type="paragraph" w:styleId="ListBullet5">
    <w:name w:val="List Bullet 5"/>
    <w:basedOn w:val="ListBullet3"/>
    <w:semiHidden/>
    <w:rsid w:val="00747335"/>
    <w:pPr>
      <w:numPr>
        <w:ilvl w:val="4"/>
      </w:numPr>
    </w:pPr>
  </w:style>
  <w:style w:type="paragraph" w:styleId="ListNumber">
    <w:name w:val="List Number"/>
    <w:rsid w:val="003705E5"/>
    <w:pPr>
      <w:numPr>
        <w:numId w:val="11"/>
      </w:numPr>
      <w:spacing w:before="120"/>
      <w:jc w:val="both"/>
    </w:pPr>
    <w:rPr>
      <w:rFonts w:ascii="Arial Mäori" w:hAnsi="Arial Mäori"/>
      <w:lang w:eastAsia="en-GB"/>
    </w:rPr>
  </w:style>
  <w:style w:type="paragraph" w:styleId="ListNumber2">
    <w:name w:val="List Number 2"/>
    <w:basedOn w:val="ListNumber"/>
    <w:rsid w:val="003705E5"/>
    <w:pPr>
      <w:numPr>
        <w:ilvl w:val="1"/>
      </w:numPr>
    </w:pPr>
  </w:style>
  <w:style w:type="paragraph" w:styleId="ListNumber3">
    <w:name w:val="List Number 3"/>
    <w:basedOn w:val="ListNumber2"/>
    <w:rsid w:val="003705E5"/>
    <w:pPr>
      <w:numPr>
        <w:ilvl w:val="2"/>
      </w:numPr>
    </w:pPr>
  </w:style>
  <w:style w:type="paragraph" w:styleId="BodyTextFirstIndent">
    <w:name w:val="Body Text First Indent"/>
    <w:basedOn w:val="BodyText"/>
    <w:semiHidden/>
    <w:rsid w:val="00FF23CF"/>
    <w:pPr>
      <w:spacing w:before="0" w:after="120"/>
      <w:ind w:firstLine="210"/>
    </w:pPr>
  </w:style>
  <w:style w:type="paragraph" w:styleId="BodyTextIndent">
    <w:name w:val="Body Text Indent"/>
    <w:basedOn w:val="Normal"/>
    <w:semiHidden/>
    <w:rsid w:val="00FF23CF"/>
    <w:pPr>
      <w:spacing w:after="120"/>
      <w:ind w:left="283"/>
    </w:pPr>
  </w:style>
  <w:style w:type="paragraph" w:styleId="BodyTextFirstIndent2">
    <w:name w:val="Body Text First Indent 2"/>
    <w:basedOn w:val="BodyTextIndent"/>
    <w:semiHidden/>
    <w:rsid w:val="00FF23CF"/>
    <w:pPr>
      <w:ind w:firstLine="210"/>
    </w:pPr>
  </w:style>
  <w:style w:type="paragraph" w:styleId="NormalIndent">
    <w:name w:val="Normal Indent"/>
    <w:basedOn w:val="Normal"/>
    <w:semiHidden/>
    <w:rsid w:val="007D1AF7"/>
    <w:pPr>
      <w:ind w:left="720"/>
    </w:pPr>
  </w:style>
  <w:style w:type="character" w:styleId="PageNumber">
    <w:name w:val="page number"/>
    <w:basedOn w:val="DefaultParagraphFont"/>
    <w:rsid w:val="00A0499A"/>
    <w:rPr>
      <w:rFonts w:ascii="Arial Mäori" w:hAnsi="Arial Mäori"/>
      <w:sz w:val="18"/>
      <w:szCs w:val="18"/>
    </w:rPr>
  </w:style>
  <w:style w:type="character" w:styleId="Strong">
    <w:name w:val="Strong"/>
    <w:basedOn w:val="DefaultParagraphFont"/>
    <w:qFormat/>
    <w:rsid w:val="007D1AF7"/>
    <w:rPr>
      <w:rFonts w:ascii="Arial Mäori" w:hAnsi="Arial Mäori"/>
      <w:b w:val="0"/>
      <w:bCs/>
      <w:sz w:val="22"/>
    </w:rPr>
  </w:style>
  <w:style w:type="paragraph" w:customStyle="1" w:styleId="TableText">
    <w:name w:val="Table Text"/>
    <w:basedOn w:val="BodyText"/>
    <w:rsid w:val="003705E5"/>
    <w:rPr>
      <w:bCs/>
    </w:rPr>
  </w:style>
  <w:style w:type="paragraph" w:customStyle="1" w:styleId="TableTextBold">
    <w:name w:val="Table Text Bold"/>
    <w:basedOn w:val="TableText"/>
    <w:rsid w:val="003705E5"/>
    <w:rPr>
      <w:b w:val="0"/>
    </w:rPr>
  </w:style>
  <w:style w:type="paragraph" w:customStyle="1" w:styleId="TableTextBulletList">
    <w:name w:val="Table Text Bullet List"/>
    <w:basedOn w:val="TableText"/>
    <w:rsid w:val="009669C2"/>
    <w:pPr>
      <w:numPr>
        <w:numId w:val="3"/>
      </w:numPr>
      <w:tabs>
        <w:tab w:val="clear" w:pos="360"/>
        <w:tab w:val="num" w:pos="357"/>
      </w:tabs>
      <w:spacing w:before="60"/>
    </w:pPr>
  </w:style>
  <w:style w:type="paragraph" w:customStyle="1" w:styleId="TableTextHeading">
    <w:name w:val="Table Text Heading"/>
    <w:basedOn w:val="TableText"/>
    <w:next w:val="TableText"/>
    <w:rsid w:val="00A844F0"/>
    <w:pPr>
      <w:spacing w:after="60"/>
    </w:pPr>
    <w:rPr>
      <w:b w:val="0"/>
    </w:rPr>
  </w:style>
  <w:style w:type="paragraph" w:customStyle="1" w:styleId="TableTextNumberList">
    <w:name w:val="Table Text Number List"/>
    <w:basedOn w:val="TableText"/>
    <w:rsid w:val="003705E5"/>
    <w:pPr>
      <w:tabs>
        <w:tab w:val="num" w:pos="357"/>
      </w:tabs>
      <w:spacing w:before="60"/>
      <w:ind w:left="357" w:hanging="357"/>
    </w:pPr>
  </w:style>
  <w:style w:type="paragraph" w:styleId="BodyTextIndent2">
    <w:name w:val="Body Text Indent 2"/>
    <w:basedOn w:val="Normal"/>
    <w:semiHidden/>
    <w:rsid w:val="00FF23CF"/>
    <w:pPr>
      <w:spacing w:after="120" w:line="480" w:lineRule="auto"/>
      <w:ind w:left="283"/>
    </w:pPr>
  </w:style>
  <w:style w:type="paragraph" w:styleId="BodyTextIndent3">
    <w:name w:val="Body Text Indent 3"/>
    <w:basedOn w:val="Normal"/>
    <w:semiHidden/>
    <w:rsid w:val="00FF23CF"/>
    <w:pPr>
      <w:spacing w:after="120"/>
      <w:ind w:left="283"/>
    </w:pPr>
    <w:rPr>
      <w:sz w:val="16"/>
      <w:szCs w:val="16"/>
    </w:rPr>
  </w:style>
  <w:style w:type="paragraph" w:styleId="Closing">
    <w:name w:val="Closing"/>
    <w:basedOn w:val="Normal"/>
    <w:semiHidden/>
    <w:rsid w:val="00BD133F"/>
    <w:pPr>
      <w:ind w:left="4252"/>
    </w:pPr>
  </w:style>
  <w:style w:type="paragraph" w:styleId="Date">
    <w:name w:val="Date"/>
    <w:basedOn w:val="Normal"/>
    <w:next w:val="Normal"/>
    <w:semiHidden/>
    <w:rsid w:val="00BD133F"/>
  </w:style>
  <w:style w:type="paragraph" w:styleId="E-mailSignature">
    <w:name w:val="E-mail Signature"/>
    <w:basedOn w:val="Normal"/>
    <w:semiHidden/>
    <w:rsid w:val="00FF23CF"/>
  </w:style>
  <w:style w:type="paragraph" w:styleId="EnvelopeAddress">
    <w:name w:val="envelope address"/>
    <w:basedOn w:val="Normal"/>
    <w:semiHidden/>
    <w:rsid w:val="00FF23CF"/>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FF23CF"/>
    <w:rPr>
      <w:rFonts w:ascii="Arial" w:hAnsi="Arial" w:cs="Arial"/>
      <w:sz w:val="20"/>
      <w:szCs w:val="20"/>
    </w:rPr>
  </w:style>
  <w:style w:type="character" w:styleId="FollowedHyperlink">
    <w:name w:val="FollowedHyperlink"/>
    <w:basedOn w:val="DefaultParagraphFont"/>
    <w:semiHidden/>
    <w:rsid w:val="00FF23CF"/>
    <w:rPr>
      <w:color w:val="800080"/>
      <w:u w:val="single"/>
    </w:rPr>
  </w:style>
  <w:style w:type="paragraph" w:styleId="TOC1">
    <w:name w:val="toc 1"/>
    <w:basedOn w:val="Normal"/>
    <w:next w:val="Normal"/>
    <w:semiHidden/>
    <w:rsid w:val="00FF23CF"/>
    <w:pPr>
      <w:widowControl w:val="0"/>
      <w:tabs>
        <w:tab w:val="left" w:pos="1701"/>
        <w:tab w:val="right" w:leader="dot" w:pos="9072"/>
      </w:tabs>
      <w:spacing w:before="120"/>
      <w:ind w:left="709" w:hanging="709"/>
    </w:pPr>
    <w:rPr>
      <w:b w:val="0"/>
      <w:bCs/>
      <w:caps/>
    </w:rPr>
  </w:style>
  <w:style w:type="paragraph" w:styleId="TOC2">
    <w:name w:val="toc 2"/>
    <w:basedOn w:val="Normal"/>
    <w:next w:val="Normal"/>
    <w:semiHidden/>
    <w:rsid w:val="00FF23CF"/>
    <w:pPr>
      <w:widowControl w:val="0"/>
      <w:tabs>
        <w:tab w:val="right" w:leader="dot" w:pos="9072"/>
      </w:tabs>
      <w:spacing w:before="120"/>
      <w:ind w:left="1276" w:hanging="567"/>
    </w:pPr>
  </w:style>
  <w:style w:type="paragraph" w:styleId="TOC3">
    <w:name w:val="toc 3"/>
    <w:basedOn w:val="TOC2"/>
    <w:next w:val="Normal"/>
    <w:semiHidden/>
    <w:rsid w:val="00FF23CF"/>
    <w:pPr>
      <w:ind w:left="1843"/>
    </w:pPr>
    <w:rPr>
      <w:iCs/>
    </w:rPr>
  </w:style>
  <w:style w:type="paragraph" w:styleId="TOC4">
    <w:name w:val="toc 4"/>
    <w:basedOn w:val="TOC3"/>
    <w:next w:val="Normal"/>
    <w:semiHidden/>
    <w:rsid w:val="00FF23CF"/>
    <w:pPr>
      <w:ind w:left="600"/>
    </w:pPr>
    <w:rPr>
      <w:caps/>
      <w:sz w:val="18"/>
      <w:szCs w:val="18"/>
    </w:rPr>
  </w:style>
  <w:style w:type="character" w:styleId="HTMLAcronym">
    <w:name w:val="HTML Acronym"/>
    <w:basedOn w:val="DefaultParagraphFont"/>
    <w:semiHidden/>
    <w:rsid w:val="00BD133F"/>
  </w:style>
  <w:style w:type="paragraph" w:styleId="HTMLAddress">
    <w:name w:val="HTML Address"/>
    <w:basedOn w:val="Normal"/>
    <w:semiHidden/>
    <w:rsid w:val="00BD133F"/>
    <w:rPr>
      <w:i/>
      <w:iCs/>
    </w:rPr>
  </w:style>
  <w:style w:type="character" w:styleId="HTMLCite">
    <w:name w:val="HTML Cite"/>
    <w:basedOn w:val="DefaultParagraphFont"/>
    <w:semiHidden/>
    <w:rsid w:val="00BD133F"/>
    <w:rPr>
      <w:i/>
      <w:iCs/>
    </w:rPr>
  </w:style>
  <w:style w:type="character" w:styleId="HTMLCode">
    <w:name w:val="HTML Code"/>
    <w:basedOn w:val="DefaultParagraphFont"/>
    <w:semiHidden/>
    <w:rsid w:val="00BD133F"/>
    <w:rPr>
      <w:rFonts w:ascii="Courier New" w:hAnsi="Courier New" w:cs="Courier New"/>
      <w:sz w:val="20"/>
      <w:szCs w:val="20"/>
    </w:rPr>
  </w:style>
  <w:style w:type="character" w:styleId="HTMLDefinition">
    <w:name w:val="HTML Definition"/>
    <w:basedOn w:val="DefaultParagraphFont"/>
    <w:semiHidden/>
    <w:rsid w:val="00BD133F"/>
    <w:rPr>
      <w:i/>
      <w:iCs/>
    </w:rPr>
  </w:style>
  <w:style w:type="character" w:styleId="HTMLKeyboard">
    <w:name w:val="HTML Keyboard"/>
    <w:basedOn w:val="DefaultParagraphFont"/>
    <w:semiHidden/>
    <w:rsid w:val="00BD133F"/>
    <w:rPr>
      <w:rFonts w:ascii="Courier New" w:hAnsi="Courier New" w:cs="Courier New"/>
      <w:sz w:val="20"/>
      <w:szCs w:val="20"/>
    </w:rPr>
  </w:style>
  <w:style w:type="paragraph" w:styleId="HTMLPreformatted">
    <w:name w:val="HTML Preformatted"/>
    <w:basedOn w:val="Normal"/>
    <w:semiHidden/>
    <w:rsid w:val="00BD133F"/>
    <w:rPr>
      <w:rFonts w:ascii="Courier New" w:hAnsi="Courier New" w:cs="Courier New"/>
      <w:sz w:val="20"/>
      <w:szCs w:val="20"/>
    </w:rPr>
  </w:style>
  <w:style w:type="character" w:styleId="HTMLSample">
    <w:name w:val="HTML Sample"/>
    <w:basedOn w:val="DefaultParagraphFont"/>
    <w:semiHidden/>
    <w:rsid w:val="00BD133F"/>
    <w:rPr>
      <w:rFonts w:ascii="Courier New" w:hAnsi="Courier New" w:cs="Courier New"/>
    </w:rPr>
  </w:style>
  <w:style w:type="character" w:styleId="HTMLTypewriter">
    <w:name w:val="HTML Typewriter"/>
    <w:basedOn w:val="DefaultParagraphFont"/>
    <w:semiHidden/>
    <w:rsid w:val="00BD133F"/>
    <w:rPr>
      <w:rFonts w:ascii="Courier New" w:hAnsi="Courier New" w:cs="Courier New"/>
      <w:sz w:val="20"/>
      <w:szCs w:val="20"/>
    </w:rPr>
  </w:style>
  <w:style w:type="character" w:styleId="HTMLVariable">
    <w:name w:val="HTML Variable"/>
    <w:basedOn w:val="DefaultParagraphFont"/>
    <w:semiHidden/>
    <w:rsid w:val="00BD133F"/>
    <w:rPr>
      <w:i/>
      <w:iCs/>
    </w:rPr>
  </w:style>
  <w:style w:type="paragraph" w:styleId="ListContinue">
    <w:name w:val="List Continue"/>
    <w:basedOn w:val="Normal"/>
    <w:semiHidden/>
    <w:rsid w:val="00BD133F"/>
    <w:pPr>
      <w:spacing w:after="120"/>
      <w:ind w:left="283"/>
    </w:pPr>
  </w:style>
  <w:style w:type="paragraph" w:styleId="ListContinue2">
    <w:name w:val="List Continue 2"/>
    <w:basedOn w:val="Normal"/>
    <w:semiHidden/>
    <w:rsid w:val="00BD133F"/>
    <w:pPr>
      <w:spacing w:after="120"/>
      <w:ind w:left="566"/>
    </w:pPr>
  </w:style>
  <w:style w:type="paragraph" w:styleId="ListContinue3">
    <w:name w:val="List Continue 3"/>
    <w:basedOn w:val="Normal"/>
    <w:semiHidden/>
    <w:rsid w:val="00BD133F"/>
    <w:pPr>
      <w:spacing w:after="120"/>
      <w:ind w:left="849"/>
    </w:pPr>
  </w:style>
  <w:style w:type="paragraph" w:styleId="ListContinue4">
    <w:name w:val="List Continue 4"/>
    <w:basedOn w:val="Normal"/>
    <w:semiHidden/>
    <w:rsid w:val="00BD133F"/>
    <w:pPr>
      <w:spacing w:after="120"/>
      <w:ind w:left="1132"/>
    </w:pPr>
  </w:style>
  <w:style w:type="paragraph" w:styleId="ListContinue5">
    <w:name w:val="List Continue 5"/>
    <w:basedOn w:val="Normal"/>
    <w:semiHidden/>
    <w:rsid w:val="00BD133F"/>
    <w:pPr>
      <w:spacing w:after="120"/>
      <w:ind w:left="1415"/>
    </w:pPr>
  </w:style>
  <w:style w:type="paragraph" w:styleId="ListNumber4">
    <w:name w:val="List Number 4"/>
    <w:basedOn w:val="ListNumber3"/>
    <w:semiHidden/>
    <w:rsid w:val="006C639E"/>
    <w:pPr>
      <w:numPr>
        <w:ilvl w:val="3"/>
      </w:numPr>
    </w:pPr>
  </w:style>
  <w:style w:type="paragraph" w:styleId="ListNumber5">
    <w:name w:val="List Number 5"/>
    <w:basedOn w:val="ListNumber4"/>
    <w:semiHidden/>
    <w:rsid w:val="006C639E"/>
    <w:pPr>
      <w:numPr>
        <w:ilvl w:val="4"/>
      </w:numPr>
    </w:pPr>
  </w:style>
  <w:style w:type="paragraph" w:styleId="MessageHeader">
    <w:name w:val="Message Header"/>
    <w:basedOn w:val="Normal"/>
    <w:semiHidden/>
    <w:rsid w:val="00F91A6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BD133F"/>
    <w:rPr>
      <w:rFonts w:ascii="Times New Roman" w:hAnsi="Times New Roman"/>
      <w:sz w:val="24"/>
    </w:rPr>
  </w:style>
  <w:style w:type="paragraph" w:styleId="NoteHeading">
    <w:name w:val="Note Heading"/>
    <w:basedOn w:val="Normal"/>
    <w:next w:val="Normal"/>
    <w:semiHidden/>
    <w:rsid w:val="00BD133F"/>
  </w:style>
  <w:style w:type="paragraph" w:styleId="PlainText">
    <w:name w:val="Plain Text"/>
    <w:basedOn w:val="Normal"/>
    <w:semiHidden/>
    <w:rsid w:val="00BD133F"/>
    <w:rPr>
      <w:rFonts w:ascii="Courier New" w:hAnsi="Courier New" w:cs="Courier New"/>
      <w:sz w:val="20"/>
      <w:szCs w:val="20"/>
    </w:rPr>
  </w:style>
  <w:style w:type="character" w:styleId="LineNumber">
    <w:name w:val="line number"/>
    <w:basedOn w:val="DefaultParagraphFont"/>
    <w:semiHidden/>
    <w:rsid w:val="00BD133F"/>
  </w:style>
  <w:style w:type="paragraph" w:styleId="Salutation">
    <w:name w:val="Salutation"/>
    <w:basedOn w:val="Normal"/>
    <w:next w:val="Normal"/>
    <w:semiHidden/>
    <w:rsid w:val="00BD133F"/>
  </w:style>
  <w:style w:type="table" w:styleId="Table3Deffects1">
    <w:name w:val="Table 3D effects 1"/>
    <w:basedOn w:val="TableNormal"/>
    <w:semiHidden/>
    <w:rsid w:val="00BD133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D133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D133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D133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D133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D133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D133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D133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D133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D133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D133F"/>
    <w:pPr>
      <w:jc w:val="both"/>
    </w:pPr>
    <w:rPr>
      <w:b w:val="0"/>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D133F"/>
    <w:pPr>
      <w:jc w:val="both"/>
    </w:pPr>
    <w:rPr>
      <w:b w:val="0"/>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D133F"/>
    <w:pPr>
      <w:jc w:val="both"/>
    </w:pPr>
    <w:rPr>
      <w:b w:val="0"/>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D133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D133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D133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D133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BD133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D133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D133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D133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D133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D133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D133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D133F"/>
    <w:pPr>
      <w:jc w:val="both"/>
    </w:pPr>
    <w:rPr>
      <w:b w:val="0"/>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D133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D133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D133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D133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D133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D133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D133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D133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D133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D133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D133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D133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D133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D133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D133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D133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D133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D133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D133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BD133F"/>
    <w:pPr>
      <w:spacing w:after="60"/>
      <w:jc w:val="center"/>
      <w:outlineLvl w:val="1"/>
    </w:pPr>
    <w:rPr>
      <w:rFonts w:ascii="Arial" w:hAnsi="Arial" w:cs="Arial"/>
      <w:sz w:val="24"/>
    </w:rPr>
  </w:style>
  <w:style w:type="paragraph" w:styleId="Signature">
    <w:name w:val="Signature"/>
    <w:basedOn w:val="Normal"/>
    <w:semiHidden/>
    <w:rsid w:val="00BD133F"/>
    <w:pPr>
      <w:ind w:left="4252"/>
    </w:pPr>
  </w:style>
  <w:style w:type="paragraph" w:styleId="Title">
    <w:name w:val="Title"/>
    <w:basedOn w:val="Normal"/>
    <w:qFormat/>
    <w:rsid w:val="001F0862"/>
    <w:pPr>
      <w:spacing w:before="240" w:after="60"/>
      <w:jc w:val="center"/>
      <w:outlineLvl w:val="0"/>
    </w:pPr>
    <w:rPr>
      <w:rFonts w:ascii="Arial" w:hAnsi="Arial" w:cs="Arial"/>
      <w:b w:val="0"/>
      <w:bCs/>
      <w:kern w:val="28"/>
      <w:sz w:val="32"/>
      <w:szCs w:val="32"/>
    </w:rPr>
  </w:style>
  <w:style w:type="paragraph" w:styleId="ListParagraph">
    <w:name w:val="List Paragraph"/>
    <w:basedOn w:val="Normal"/>
    <w:uiPriority w:val="34"/>
    <w:qFormat/>
    <w:rsid w:val="00586BFD"/>
    <w:pPr>
      <w:ind w:left="720"/>
      <w:contextualSpacing/>
      <w:jc w:val="left"/>
    </w:pPr>
    <w:rPr>
      <w:rFonts w:ascii="Times New Roman" w:eastAsiaTheme="minorEastAsia" w:hAnsi="Times New Roman"/>
      <w:b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AF66A-31A9-46C9-9AF8-8BB3AF850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2</Pages>
  <Words>0</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Young</dc:creator>
  <cp:keywords/>
  <dc:description/>
  <cp:lastModifiedBy>Libby Young</cp:lastModifiedBy>
  <cp:revision>11</cp:revision>
  <cp:lastPrinted>2007-10-09T03:41:00Z</cp:lastPrinted>
  <dcterms:created xsi:type="dcterms:W3CDTF">2022-08-17T01:53:00Z</dcterms:created>
  <dcterms:modified xsi:type="dcterms:W3CDTF">2022-08-28T21:54:00Z</dcterms:modified>
</cp:coreProperties>
</file>