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3256" w14:textId="6AB74C13" w:rsidR="004258BC" w:rsidRPr="004258BC" w:rsidRDefault="004258BC" w:rsidP="008C4A9A">
      <w:pPr>
        <w:pStyle w:val="Heading1"/>
      </w:pPr>
      <w:r>
        <w:t xml:space="preserve">Reimagining Mataura </w:t>
      </w:r>
      <w:r w:rsidRPr="004258BC">
        <w:t>Video Competition</w:t>
      </w:r>
    </w:p>
    <w:p w14:paraId="256A774E" w14:textId="77777777" w:rsidR="0016143E" w:rsidRDefault="004258BC" w:rsidP="008C4A9A">
      <w:r w:rsidRPr="008C4A9A">
        <w:t xml:space="preserve">The </w:t>
      </w:r>
      <w:hyperlink r:id="rId7" w:history="1">
        <w:r w:rsidRPr="0016143E">
          <w:rPr>
            <w:rStyle w:val="Hyperlink"/>
            <w:b/>
            <w:bCs/>
            <w:i/>
            <w:iCs/>
          </w:rPr>
          <w:t>Reimagining Mataura</w:t>
        </w:r>
      </w:hyperlink>
      <w:r w:rsidRPr="008C4A9A">
        <w:t xml:space="preserve"> Video Competition is now open! </w:t>
      </w:r>
    </w:p>
    <w:p w14:paraId="109687FD" w14:textId="34AE7FD2" w:rsidR="004258BC" w:rsidRPr="008C4A9A" w:rsidRDefault="004258BC" w:rsidP="008C4A9A">
      <w:r w:rsidRPr="008C4A9A">
        <w:t>The competition will close on Friday 19 May 2023.</w:t>
      </w:r>
      <w:bookmarkStart w:id="0" w:name="Purpose"/>
      <w:bookmarkEnd w:id="0"/>
    </w:p>
    <w:p w14:paraId="79EBBE1D" w14:textId="79BA3BB5" w:rsidR="004258BC" w:rsidRPr="008C4A9A" w:rsidRDefault="004258BC" w:rsidP="008C4A9A">
      <w:pPr>
        <w:pStyle w:val="Heading2"/>
      </w:pPr>
      <w:r w:rsidRPr="008C4A9A">
        <w:t>Purpose of the Reimagining Mataura vid</w:t>
      </w:r>
      <w:r w:rsidRPr="008C4A9A">
        <w:rPr>
          <w:rStyle w:val="Heading2Char"/>
          <w:b/>
          <w:bCs/>
          <w:shd w:val="clear" w:color="auto" w:fill="auto"/>
        </w:rPr>
        <w:t>eo competition</w:t>
      </w:r>
    </w:p>
    <w:p w14:paraId="30CFE299" w14:textId="5002D693" w:rsidR="004258BC" w:rsidRPr="008C4A9A" w:rsidRDefault="004258BC" w:rsidP="008C4A9A">
      <w:r w:rsidRPr="008C4A9A">
        <w:t xml:space="preserve">The purpose of the competition is to capture and understand the </w:t>
      </w:r>
      <w:r w:rsidR="008C4A9A" w:rsidRPr="008C4A9A">
        <w:t>student’s</w:t>
      </w:r>
      <w:r w:rsidRPr="008C4A9A">
        <w:t xml:space="preserve"> connections and aspirations for the Mataura River.</w:t>
      </w:r>
    </w:p>
    <w:p w14:paraId="71BA09A9" w14:textId="77777777" w:rsidR="004258BC" w:rsidRPr="008C4A9A" w:rsidRDefault="004258BC" w:rsidP="008C4A9A">
      <w:r w:rsidRPr="008C4A9A">
        <w:t>Your submission should seek to evoke emotion and highlight your storytelling and research abilities; your stories could be humorous, sad, or academically informative.</w:t>
      </w:r>
    </w:p>
    <w:p w14:paraId="07CDCDE6" w14:textId="78C984CC" w:rsidR="004258BC" w:rsidRPr="008C4A9A" w:rsidRDefault="004258BC" w:rsidP="008C4A9A">
      <w:r w:rsidRPr="008C4A9A">
        <w:t xml:space="preserve">This video competition is an opportunity for students and ākonga to practice storytelling and research and learn about the Mataura </w:t>
      </w:r>
      <w:r w:rsidR="00621F6D">
        <w:t>River’s</w:t>
      </w:r>
      <w:r w:rsidRPr="008C4A9A">
        <w:t xml:space="preserve"> history. Videos can be made using English and/or te reo Māori. Videos may have no dialogue at all, and that is okay.</w:t>
      </w:r>
    </w:p>
    <w:p w14:paraId="7ED8E470" w14:textId="77777777" w:rsidR="004258BC" w:rsidRDefault="004258BC" w:rsidP="008C4A9A">
      <w:pPr>
        <w:pStyle w:val="Heading2"/>
      </w:pPr>
      <w:bookmarkStart w:id="1" w:name="HowTo"/>
      <w:bookmarkEnd w:id="1"/>
      <w:r>
        <w:t>Eligibility</w:t>
      </w:r>
    </w:p>
    <w:p w14:paraId="61C09DB6" w14:textId="3DE83551" w:rsidR="004258BC" w:rsidRDefault="004258BC" w:rsidP="008C4A9A">
      <w:pPr>
        <w:pStyle w:val="ListParagraph"/>
        <w:numPr>
          <w:ilvl w:val="0"/>
          <w:numId w:val="7"/>
        </w:numPr>
      </w:pPr>
      <w:r>
        <w:t>This competition is open to students and ākonga in years 5-13.</w:t>
      </w:r>
    </w:p>
    <w:p w14:paraId="356F473A" w14:textId="77777777" w:rsidR="004258BC" w:rsidRDefault="004258BC" w:rsidP="008C4A9A">
      <w:pPr>
        <w:pStyle w:val="ListParagraph"/>
        <w:numPr>
          <w:ilvl w:val="0"/>
          <w:numId w:val="7"/>
        </w:numPr>
      </w:pPr>
      <w:r>
        <w:t>You can submit your project as an individual, a team, or a kura.</w:t>
      </w:r>
    </w:p>
    <w:p w14:paraId="3A42B211" w14:textId="77777777" w:rsidR="004258BC" w:rsidRDefault="004258BC" w:rsidP="008C4A9A">
      <w:pPr>
        <w:pStyle w:val="ListParagraph"/>
        <w:numPr>
          <w:ilvl w:val="0"/>
          <w:numId w:val="7"/>
        </w:numPr>
      </w:pPr>
      <w:r>
        <w:t>You must be enrolled at a registered school/kura, or group of registered schools/kura, such as a Community of Learning | Kāhui Ako.</w:t>
      </w:r>
    </w:p>
    <w:p w14:paraId="008332CC" w14:textId="77777777" w:rsidR="004258BC" w:rsidRDefault="004258BC" w:rsidP="008C4A9A">
      <w:pPr>
        <w:pStyle w:val="ListParagraph"/>
        <w:numPr>
          <w:ilvl w:val="0"/>
          <w:numId w:val="7"/>
        </w:numPr>
      </w:pPr>
      <w:r>
        <w:t>Each video must have one lead producer to serve as the main point of contact.</w:t>
      </w:r>
    </w:p>
    <w:p w14:paraId="44406206" w14:textId="77777777" w:rsidR="004258BC" w:rsidRDefault="004258BC" w:rsidP="008C4A9A">
      <w:r>
        <w:t>Recognition and prizes will be given to the lead producer and all those listed as co-producers on the entry form.</w:t>
      </w:r>
    </w:p>
    <w:p w14:paraId="35EF14E7" w14:textId="77777777" w:rsidR="004258BC" w:rsidRDefault="004258BC" w:rsidP="008C4A9A">
      <w:r>
        <w:rPr>
          <w:rStyle w:val="Strong"/>
          <w:sz w:val="27"/>
          <w:szCs w:val="27"/>
        </w:rPr>
        <w:t>Note</w:t>
      </w:r>
      <w:r>
        <w:t>: The only compensation for submitting a video is the opportunity to be awarded a prize. No other payments will be made in relation to the competition.</w:t>
      </w:r>
    </w:p>
    <w:p w14:paraId="3001B11E" w14:textId="77777777" w:rsidR="004258BC" w:rsidRDefault="004258BC" w:rsidP="008C4A9A">
      <w:pPr>
        <w:pStyle w:val="Heading2"/>
      </w:pPr>
      <w:bookmarkStart w:id="2" w:name="HowToEnter"/>
      <w:bookmarkEnd w:id="2"/>
      <w:r>
        <w:t>How to enter</w:t>
      </w:r>
    </w:p>
    <w:p w14:paraId="4BF4A583" w14:textId="3CB987A3" w:rsidR="004258BC" w:rsidRDefault="004258BC" w:rsidP="008C4A9A">
      <w:pPr>
        <w:pStyle w:val="ListParagraph"/>
        <w:numPr>
          <w:ilvl w:val="0"/>
          <w:numId w:val="8"/>
        </w:numPr>
      </w:pPr>
      <w:r>
        <w:t>To enter the competition, complete the required forms and email them to us at </w:t>
      </w:r>
      <w:hyperlink r:id="rId8" w:history="1">
        <w:r w:rsidRPr="004258BC">
          <w:rPr>
            <w:rStyle w:val="Hyperlink"/>
          </w:rPr>
          <w:t>reimaginingmataura.org.nz</w:t>
        </w:r>
      </w:hyperlink>
      <w:r>
        <w:t>, along with a link to your video.</w:t>
      </w:r>
    </w:p>
    <w:p w14:paraId="037E75B9" w14:textId="4C628EA8" w:rsidR="004258BC" w:rsidRDefault="004258BC" w:rsidP="008C4A9A">
      <w:pPr>
        <w:pStyle w:val="ListParagraph"/>
        <w:numPr>
          <w:ilvl w:val="0"/>
          <w:numId w:val="8"/>
        </w:numPr>
      </w:pPr>
      <w:r>
        <w:t>Make sure the email has ‘Reimagining Mataura Video Competition Submission’ in the subject line.</w:t>
      </w:r>
    </w:p>
    <w:p w14:paraId="2576F999" w14:textId="77777777" w:rsidR="004258BC" w:rsidRDefault="004258BC" w:rsidP="008C4A9A">
      <w:pPr>
        <w:pStyle w:val="ListParagraph"/>
        <w:numPr>
          <w:ilvl w:val="0"/>
          <w:numId w:val="8"/>
        </w:numPr>
      </w:pPr>
      <w:r>
        <w:t>The whole entry form must be completed when you upload your video for it to be eligible.</w:t>
      </w:r>
    </w:p>
    <w:p w14:paraId="60522FAE" w14:textId="77777777" w:rsidR="004258BC" w:rsidRDefault="004258BC" w:rsidP="008C4A9A">
      <w:pPr>
        <w:pStyle w:val="ListParagraph"/>
        <w:numPr>
          <w:ilvl w:val="0"/>
          <w:numId w:val="8"/>
        </w:numPr>
      </w:pPr>
      <w:r>
        <w:t>You must also include a transcript of your video as a document and attach it to the email.</w:t>
      </w:r>
    </w:p>
    <w:p w14:paraId="22D36843" w14:textId="0600580C" w:rsidR="004258BC" w:rsidRDefault="004258BC" w:rsidP="008C4A9A">
      <w:r>
        <w:t xml:space="preserve">Students and ākonga should keep at least one copy of their video. The Reimagining Mataura team </w:t>
      </w:r>
      <w:r w:rsidR="00621F6D">
        <w:t>is</w:t>
      </w:r>
      <w:r>
        <w:t xml:space="preserve"> not responsible for any lost videos. </w:t>
      </w:r>
    </w:p>
    <w:p w14:paraId="2353873E" w14:textId="77777777" w:rsidR="004258BC" w:rsidRDefault="004258BC" w:rsidP="008C4A9A">
      <w:pPr>
        <w:pStyle w:val="Heading2"/>
      </w:pPr>
      <w:r>
        <w:lastRenderedPageBreak/>
        <w:t>Required forms</w:t>
      </w:r>
    </w:p>
    <w:p w14:paraId="56781224" w14:textId="14135A62" w:rsidR="004258BC" w:rsidRDefault="003F5813" w:rsidP="008C4A9A">
      <w:pPr>
        <w:pStyle w:val="ListParagraph"/>
        <w:numPr>
          <w:ilvl w:val="0"/>
          <w:numId w:val="9"/>
        </w:numPr>
      </w:pPr>
      <w:r>
        <w:t>Reimagining Mataura</w:t>
      </w:r>
      <w:r w:rsidR="004258BC" w:rsidRPr="003F5813">
        <w:t xml:space="preserve"> video competition entry </w:t>
      </w:r>
      <w:r w:rsidRPr="003F5813">
        <w:t>form</w:t>
      </w:r>
      <w:r w:rsidRPr="00197D3A">
        <w:rPr>
          <w:rStyle w:val="fileext"/>
          <w:color w:val="666666"/>
        </w:rPr>
        <w:t xml:space="preserve"> [</w:t>
      </w:r>
      <w:r>
        <w:rPr>
          <w:rStyle w:val="fileext"/>
          <w:color w:val="666666"/>
        </w:rPr>
        <w:t>Appendix 1</w:t>
      </w:r>
      <w:r w:rsidR="004258BC" w:rsidRPr="00197D3A">
        <w:rPr>
          <w:rStyle w:val="fileext"/>
          <w:color w:val="666666"/>
          <w:sz w:val="27"/>
          <w:szCs w:val="27"/>
        </w:rPr>
        <w:t>]</w:t>
      </w:r>
    </w:p>
    <w:p w14:paraId="575CC6E5" w14:textId="7E1754F8" w:rsidR="004258BC" w:rsidRDefault="004258BC" w:rsidP="008C4A9A">
      <w:pPr>
        <w:pStyle w:val="ListParagraph"/>
        <w:numPr>
          <w:ilvl w:val="0"/>
          <w:numId w:val="9"/>
        </w:numPr>
      </w:pPr>
      <w:r w:rsidRPr="003F5813">
        <w:t xml:space="preserve">Consent form (for anyone who appears in the </w:t>
      </w:r>
      <w:r w:rsidR="003F5813" w:rsidRPr="003F5813">
        <w:t>video)</w:t>
      </w:r>
      <w:r w:rsidR="003F5813" w:rsidRPr="00197D3A">
        <w:rPr>
          <w:rStyle w:val="fileext"/>
          <w:color w:val="666666"/>
        </w:rPr>
        <w:t xml:space="preserve"> [</w:t>
      </w:r>
      <w:r w:rsidR="003F5813">
        <w:rPr>
          <w:rStyle w:val="fileext"/>
          <w:color w:val="666666"/>
        </w:rPr>
        <w:t>Appendix 2</w:t>
      </w:r>
      <w:r w:rsidRPr="00197D3A">
        <w:rPr>
          <w:rStyle w:val="fileext"/>
          <w:color w:val="666666"/>
          <w:sz w:val="27"/>
          <w:szCs w:val="27"/>
        </w:rPr>
        <w:t>]</w:t>
      </w:r>
    </w:p>
    <w:p w14:paraId="1D47148A" w14:textId="77777777" w:rsidR="004258BC" w:rsidRDefault="004258BC" w:rsidP="008C4A9A">
      <w:pPr>
        <w:pStyle w:val="Heading2"/>
      </w:pPr>
      <w:bookmarkStart w:id="3" w:name="Uploading"/>
      <w:bookmarkEnd w:id="3"/>
      <w:r>
        <w:t>Uploading your video to YouTube - Unlisted</w:t>
      </w:r>
    </w:p>
    <w:p w14:paraId="4AEBA156" w14:textId="77777777" w:rsidR="004258BC" w:rsidRDefault="004258BC" w:rsidP="008C4A9A">
      <w:r>
        <w:t>To upload your finished video as an unlisted version to YouTube, please follow the steps below:</w:t>
      </w:r>
    </w:p>
    <w:p w14:paraId="4C994AB7" w14:textId="6DCE70D2" w:rsidR="004258BC" w:rsidRDefault="004258BC" w:rsidP="008C4A9A">
      <w:pPr>
        <w:pStyle w:val="ListParagraph"/>
        <w:numPr>
          <w:ilvl w:val="0"/>
          <w:numId w:val="10"/>
        </w:numPr>
      </w:pPr>
      <w:r>
        <w:t xml:space="preserve">Sign </w:t>
      </w:r>
      <w:r w:rsidR="00621F6D">
        <w:t>in to</w:t>
      </w:r>
      <w:r>
        <w:t xml:space="preserve"> your YouTube account or follow the instructions to create </w:t>
      </w:r>
      <w:r w:rsidR="00197D3A">
        <w:t>one.</w:t>
      </w:r>
    </w:p>
    <w:p w14:paraId="2FD42C97" w14:textId="1A6EB178" w:rsidR="004258BC" w:rsidRDefault="004258BC" w:rsidP="008C4A9A">
      <w:pPr>
        <w:pStyle w:val="ListParagraph"/>
        <w:numPr>
          <w:ilvl w:val="0"/>
          <w:numId w:val="10"/>
        </w:numPr>
      </w:pPr>
      <w:r>
        <w:t xml:space="preserve">Go to ‘Your Channel’ and select the ‘upload video’ </w:t>
      </w:r>
      <w:r w:rsidR="00197D3A">
        <w:t>button.</w:t>
      </w:r>
    </w:p>
    <w:p w14:paraId="79BF7C16" w14:textId="1FD4DA6D" w:rsidR="004258BC" w:rsidRDefault="004258BC" w:rsidP="008C4A9A">
      <w:pPr>
        <w:pStyle w:val="ListParagraph"/>
        <w:numPr>
          <w:ilvl w:val="0"/>
          <w:numId w:val="10"/>
        </w:numPr>
      </w:pPr>
      <w:r>
        <w:t xml:space="preserve">Click the ‘select files’ button and choose your </w:t>
      </w:r>
      <w:r w:rsidR="00197D3A">
        <w:t>video.</w:t>
      </w:r>
    </w:p>
    <w:p w14:paraId="42085306" w14:textId="34B6E8EA" w:rsidR="004258BC" w:rsidRDefault="004258BC" w:rsidP="008C4A9A">
      <w:pPr>
        <w:pStyle w:val="ListParagraph"/>
        <w:numPr>
          <w:ilvl w:val="0"/>
          <w:numId w:val="10"/>
        </w:numPr>
      </w:pPr>
      <w:r>
        <w:t xml:space="preserve">Fill in the video details, elements, and </w:t>
      </w:r>
      <w:r w:rsidR="00197D3A">
        <w:t>checks.</w:t>
      </w:r>
    </w:p>
    <w:p w14:paraId="5465F0E9" w14:textId="4E27F8C0" w:rsidR="004258BC" w:rsidRDefault="004258BC" w:rsidP="008C4A9A">
      <w:pPr>
        <w:pStyle w:val="ListParagraph"/>
        <w:numPr>
          <w:ilvl w:val="0"/>
          <w:numId w:val="10"/>
        </w:numPr>
      </w:pPr>
      <w:r>
        <w:t xml:space="preserve">On the visibility tab, select the ‘unlisted’ </w:t>
      </w:r>
      <w:r w:rsidR="00197D3A">
        <w:t>option.</w:t>
      </w:r>
    </w:p>
    <w:p w14:paraId="65D7EB6A" w14:textId="15B14CF5" w:rsidR="004258BC" w:rsidRDefault="004258BC" w:rsidP="008C4A9A">
      <w:pPr>
        <w:pStyle w:val="ListParagraph"/>
        <w:numPr>
          <w:ilvl w:val="0"/>
          <w:numId w:val="10"/>
        </w:numPr>
      </w:pPr>
      <w:r>
        <w:t xml:space="preserve">Once uploaded, select the options button (three vertical dots) and click on ‘Get shareable </w:t>
      </w:r>
      <w:r w:rsidR="00197D3A">
        <w:t>link’.</w:t>
      </w:r>
    </w:p>
    <w:p w14:paraId="057E1AFD" w14:textId="114AFA83" w:rsidR="004258BC" w:rsidRPr="00197D3A" w:rsidRDefault="004258BC" w:rsidP="008C4A9A">
      <w:pPr>
        <w:pStyle w:val="ListParagraph"/>
        <w:numPr>
          <w:ilvl w:val="0"/>
          <w:numId w:val="10"/>
        </w:numPr>
        <w:rPr>
          <w:rFonts w:eastAsiaTheme="minorHAnsi"/>
          <w:kern w:val="2"/>
          <w:lang w:eastAsia="en-US"/>
          <w14:ligatures w14:val="standardContextual"/>
        </w:rPr>
      </w:pPr>
      <w:r>
        <w:t xml:space="preserve">Paste the link into your video submission email – only those with the link will be able to access your </w:t>
      </w:r>
      <w:bookmarkStart w:id="4" w:name="Themes"/>
      <w:bookmarkStart w:id="5" w:name="Research"/>
      <w:bookmarkEnd w:id="4"/>
      <w:bookmarkEnd w:id="5"/>
      <w:r w:rsidR="00197D3A">
        <w:t>video.</w:t>
      </w:r>
    </w:p>
    <w:p w14:paraId="51DE1B00" w14:textId="77777777" w:rsidR="004258BC" w:rsidRPr="004258BC" w:rsidRDefault="004258BC" w:rsidP="008C4A9A">
      <w:pPr>
        <w:pStyle w:val="Heading2"/>
      </w:pPr>
      <w:bookmarkStart w:id="6" w:name="Judging"/>
      <w:bookmarkEnd w:id="6"/>
      <w:r w:rsidRPr="004258BC">
        <w:t>Judging</w:t>
      </w:r>
    </w:p>
    <w:p w14:paraId="50BEA697" w14:textId="77777777" w:rsidR="004258BC" w:rsidRPr="004258BC" w:rsidRDefault="004258BC" w:rsidP="008C4A9A">
      <w:r w:rsidRPr="004258BC">
        <w:t>The judges will focus on the following criteria:</w:t>
      </w:r>
    </w:p>
    <w:p w14:paraId="3D09D5A8" w14:textId="2B79082E" w:rsidR="004258BC" w:rsidRPr="004258BC" w:rsidRDefault="004258BC" w:rsidP="008C4A9A">
      <w:pPr>
        <w:pStyle w:val="ListParagraph"/>
        <w:numPr>
          <w:ilvl w:val="0"/>
          <w:numId w:val="6"/>
        </w:numPr>
      </w:pPr>
      <w:r w:rsidRPr="004258BC">
        <w:t xml:space="preserve">ability to tell the story (how can the viewer get a sense of the </w:t>
      </w:r>
      <w:r w:rsidR="00197D3A">
        <w:t>Mataura River</w:t>
      </w:r>
      <w:r w:rsidRPr="004258BC">
        <w:t>)</w:t>
      </w:r>
    </w:p>
    <w:p w14:paraId="3D566FF7" w14:textId="3E433E79" w:rsidR="004258BC" w:rsidRPr="004258BC" w:rsidRDefault="004258BC" w:rsidP="008C4A9A">
      <w:pPr>
        <w:pStyle w:val="ListParagraph"/>
        <w:numPr>
          <w:ilvl w:val="0"/>
          <w:numId w:val="6"/>
        </w:numPr>
      </w:pPr>
      <w:r w:rsidRPr="004258BC">
        <w:t xml:space="preserve">ability to evoke an emotional </w:t>
      </w:r>
      <w:r w:rsidR="00197D3A" w:rsidRPr="004258BC">
        <w:t>response.</w:t>
      </w:r>
    </w:p>
    <w:p w14:paraId="381219B8" w14:textId="77777777" w:rsidR="004258BC" w:rsidRPr="004258BC" w:rsidRDefault="004258BC" w:rsidP="008C4A9A">
      <w:pPr>
        <w:pStyle w:val="ListParagraph"/>
        <w:numPr>
          <w:ilvl w:val="0"/>
          <w:numId w:val="6"/>
        </w:numPr>
      </w:pPr>
      <w:r w:rsidRPr="004258BC">
        <w:t>how the video is entertaining or thought-provoking, and</w:t>
      </w:r>
    </w:p>
    <w:p w14:paraId="29716A28" w14:textId="77777777" w:rsidR="004258BC" w:rsidRPr="004258BC" w:rsidRDefault="004258BC" w:rsidP="008C4A9A">
      <w:pPr>
        <w:pStyle w:val="ListParagraph"/>
        <w:numPr>
          <w:ilvl w:val="0"/>
          <w:numId w:val="6"/>
        </w:numPr>
      </w:pPr>
      <w:r w:rsidRPr="004258BC">
        <w:t>original artistic flair.</w:t>
      </w:r>
    </w:p>
    <w:p w14:paraId="101355DD" w14:textId="77777777" w:rsidR="00197D3A" w:rsidRDefault="004258BC" w:rsidP="008C4A9A">
      <w:pPr>
        <w:pStyle w:val="Heading2"/>
      </w:pPr>
      <w:bookmarkStart w:id="7" w:name="English"/>
      <w:bookmarkEnd w:id="7"/>
      <w:r w:rsidRPr="004258BC">
        <w:t>Prizes for students and ākonga and their kura</w:t>
      </w:r>
      <w:bookmarkStart w:id="8" w:name="_msoanchor_5"/>
    </w:p>
    <w:p w14:paraId="7BF55413" w14:textId="7936A244" w:rsidR="000C1E7B" w:rsidRDefault="000C1E7B" w:rsidP="000C1E7B">
      <w:r>
        <w:t>Prizes will be announced and presented at the Reimaging Mataura Wānanga, date TBC in June 2023.</w:t>
      </w:r>
    </w:p>
    <w:bookmarkEnd w:id="8"/>
    <w:p w14:paraId="4B77E149" w14:textId="3353F98D" w:rsidR="004258BC" w:rsidRDefault="00197D3A" w:rsidP="008C4A9A">
      <w:r w:rsidRPr="00197D3A">
        <w:rPr>
          <w:b/>
          <w:bCs/>
        </w:rPr>
        <w:t>1</w:t>
      </w:r>
      <w:r w:rsidRPr="00197D3A">
        <w:rPr>
          <w:b/>
          <w:bCs/>
          <w:vertAlign w:val="superscript"/>
        </w:rPr>
        <w:t>st</w:t>
      </w:r>
      <w:r w:rsidRPr="00197D3A">
        <w:rPr>
          <w:b/>
          <w:bCs/>
        </w:rPr>
        <w:t xml:space="preserve"> Prize</w:t>
      </w:r>
      <w:r>
        <w:t xml:space="preserve"> is a </w:t>
      </w:r>
      <w:r w:rsidR="00675930">
        <w:t>GoPro Hero 9</w:t>
      </w:r>
      <w:r>
        <w:t xml:space="preserve"> for the associated school and $100 Warehouse vouchers for up to four participants.</w:t>
      </w:r>
    </w:p>
    <w:p w14:paraId="488F5C53" w14:textId="5042A82C" w:rsidR="00197D3A" w:rsidRDefault="00197D3A" w:rsidP="008C4A9A">
      <w:r w:rsidRPr="00197D3A">
        <w:rPr>
          <w:b/>
          <w:bCs/>
        </w:rPr>
        <w:t>2</w:t>
      </w:r>
      <w:r w:rsidRPr="00197D3A">
        <w:rPr>
          <w:b/>
          <w:bCs/>
          <w:vertAlign w:val="superscript"/>
        </w:rPr>
        <w:t>nd</w:t>
      </w:r>
      <w:r w:rsidRPr="00197D3A">
        <w:rPr>
          <w:b/>
          <w:bCs/>
        </w:rPr>
        <w:t xml:space="preserve"> Prize</w:t>
      </w:r>
      <w:r>
        <w:t xml:space="preserve"> is $50 Warehouse vouchers for up to four participants.</w:t>
      </w:r>
    </w:p>
    <w:p w14:paraId="55E85360" w14:textId="151ABCC2" w:rsidR="005600BA" w:rsidRDefault="00197D3A" w:rsidP="008C4A9A">
      <w:r w:rsidRPr="00197D3A">
        <w:rPr>
          <w:b/>
          <w:bCs/>
        </w:rPr>
        <w:t>3</w:t>
      </w:r>
      <w:r w:rsidRPr="00197D3A">
        <w:rPr>
          <w:b/>
          <w:bCs/>
          <w:vertAlign w:val="superscript"/>
        </w:rPr>
        <w:t>rd</w:t>
      </w:r>
      <w:r w:rsidRPr="00197D3A">
        <w:rPr>
          <w:b/>
          <w:bCs/>
        </w:rPr>
        <w:t xml:space="preserve"> Prize</w:t>
      </w:r>
      <w:r>
        <w:t xml:space="preserve"> is $20 Warehouse vouchers </w:t>
      </w:r>
      <w:r w:rsidR="009D5FFD">
        <w:t>for</w:t>
      </w:r>
      <w:r>
        <w:t xml:space="preserve"> up to four participants.</w:t>
      </w:r>
    </w:p>
    <w:p w14:paraId="439CBA44" w14:textId="77777777" w:rsidR="00B60A55" w:rsidRDefault="00B60A55">
      <w:pPr>
        <w:shd w:val="clear" w:color="auto" w:fill="auto"/>
        <w:spacing w:before="0" w:beforeAutospacing="0" w:after="160" w:afterAutospacing="0" w:line="259" w:lineRule="auto"/>
        <w:rPr>
          <w:b/>
          <w:bCs/>
          <w:color w:val="2E3042"/>
          <w:spacing w:val="-21"/>
          <w:sz w:val="36"/>
          <w:szCs w:val="36"/>
        </w:rPr>
      </w:pPr>
      <w:r>
        <w:br w:type="page"/>
      </w:r>
    </w:p>
    <w:p w14:paraId="50F6E142" w14:textId="3EDD1C8A" w:rsidR="00CB5288" w:rsidRDefault="007A286A" w:rsidP="008C4A9A">
      <w:pPr>
        <w:pStyle w:val="Heading2"/>
      </w:pPr>
      <w:r>
        <w:lastRenderedPageBreak/>
        <w:t>Appendix 1 - Reimagining Mataura</w:t>
      </w:r>
      <w:r w:rsidRPr="003F5813">
        <w:t xml:space="preserve"> video competition </w:t>
      </w:r>
    </w:p>
    <w:p w14:paraId="75CD3D06" w14:textId="0B5308DB" w:rsidR="00197D3A" w:rsidRDefault="00CB5288" w:rsidP="008C4A9A">
      <w:pPr>
        <w:pStyle w:val="Heading2"/>
      </w:pPr>
      <w:r>
        <w:t>E</w:t>
      </w:r>
      <w:r w:rsidR="007A286A" w:rsidRPr="003F5813">
        <w:t>ntry form</w:t>
      </w:r>
    </w:p>
    <w:tbl>
      <w:tblPr>
        <w:tblpPr w:leftFromText="180" w:rightFromText="180" w:vertAnchor="text" w:horzAnchor="page" w:tblpX="613" w:tblpY="138"/>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173"/>
        <w:gridCol w:w="2376"/>
        <w:gridCol w:w="720"/>
        <w:gridCol w:w="2257"/>
        <w:gridCol w:w="1847"/>
        <w:gridCol w:w="1260"/>
      </w:tblGrid>
      <w:tr w:rsidR="00AF0B18" w:rsidRPr="00A85139" w14:paraId="4C0DBFDA" w14:textId="77777777" w:rsidTr="001F14B5">
        <w:trPr>
          <w:trHeight w:val="348"/>
        </w:trPr>
        <w:tc>
          <w:tcPr>
            <w:tcW w:w="2268" w:type="dxa"/>
            <w:gridSpan w:val="2"/>
            <w:vAlign w:val="center"/>
          </w:tcPr>
          <w:p w14:paraId="26F93D26" w14:textId="77777777" w:rsidR="00AF0B18" w:rsidRPr="00A85139" w:rsidRDefault="00AF0B18" w:rsidP="008C4A9A">
            <w:r>
              <w:t>Producers</w:t>
            </w:r>
            <w:r w:rsidRPr="00A85139">
              <w:t xml:space="preserve"> Name:</w:t>
            </w:r>
          </w:p>
        </w:tc>
        <w:tc>
          <w:tcPr>
            <w:tcW w:w="8460" w:type="dxa"/>
            <w:gridSpan w:val="5"/>
            <w:vAlign w:val="center"/>
          </w:tcPr>
          <w:p w14:paraId="42AB98B2" w14:textId="77777777" w:rsidR="00AF0B18" w:rsidRPr="00A85139" w:rsidRDefault="00AF0B18" w:rsidP="008C4A9A"/>
        </w:tc>
      </w:tr>
      <w:tr w:rsidR="00AF0B18" w:rsidRPr="00A85139" w14:paraId="31DAC2BF" w14:textId="77777777" w:rsidTr="001F14B5">
        <w:trPr>
          <w:trHeight w:val="343"/>
        </w:trPr>
        <w:tc>
          <w:tcPr>
            <w:tcW w:w="2268" w:type="dxa"/>
            <w:gridSpan w:val="2"/>
            <w:vAlign w:val="center"/>
          </w:tcPr>
          <w:p w14:paraId="4685EA35" w14:textId="77777777" w:rsidR="00AF0B18" w:rsidRPr="00A85139" w:rsidRDefault="00AF0B18" w:rsidP="008C4A9A">
            <w:r>
              <w:t>Producers/</w:t>
            </w:r>
            <w:r w:rsidRPr="00A85139">
              <w:t>Students</w:t>
            </w:r>
            <w:r>
              <w:t xml:space="preserve">/ </w:t>
            </w:r>
            <w:r w:rsidRPr="00915C5E">
              <w:t>Ākonga</w:t>
            </w:r>
            <w:r w:rsidRPr="00A85139">
              <w:t xml:space="preserve"> Year:</w:t>
            </w:r>
          </w:p>
        </w:tc>
        <w:tc>
          <w:tcPr>
            <w:tcW w:w="2376" w:type="dxa"/>
            <w:vAlign w:val="center"/>
          </w:tcPr>
          <w:p w14:paraId="1A76CF32" w14:textId="77777777" w:rsidR="00AF0B18" w:rsidRPr="00A85139" w:rsidRDefault="00AF0B18" w:rsidP="008C4A9A"/>
        </w:tc>
        <w:tc>
          <w:tcPr>
            <w:tcW w:w="2977" w:type="dxa"/>
            <w:gridSpan w:val="2"/>
            <w:vAlign w:val="center"/>
          </w:tcPr>
          <w:p w14:paraId="5AF75FC5" w14:textId="77777777" w:rsidR="00AF0B18" w:rsidRPr="00A85139" w:rsidRDefault="00AF0B18" w:rsidP="008C4A9A">
            <w:r>
              <w:t>Producers</w:t>
            </w:r>
            <w:r w:rsidRPr="00A85139">
              <w:t xml:space="preserve"> Phone:</w:t>
            </w:r>
          </w:p>
        </w:tc>
        <w:tc>
          <w:tcPr>
            <w:tcW w:w="3107" w:type="dxa"/>
            <w:gridSpan w:val="2"/>
            <w:vAlign w:val="center"/>
          </w:tcPr>
          <w:p w14:paraId="5F21E1A8" w14:textId="77777777" w:rsidR="00AF0B18" w:rsidRPr="00A85139" w:rsidRDefault="00AF0B18" w:rsidP="008C4A9A"/>
        </w:tc>
      </w:tr>
      <w:tr w:rsidR="00AF0B18" w:rsidRPr="00A85139" w14:paraId="2F4F22DC" w14:textId="77777777" w:rsidTr="001F14B5">
        <w:trPr>
          <w:trHeight w:val="354"/>
        </w:trPr>
        <w:tc>
          <w:tcPr>
            <w:tcW w:w="2268" w:type="dxa"/>
            <w:gridSpan w:val="2"/>
            <w:vMerge w:val="restart"/>
            <w:vAlign w:val="center"/>
          </w:tcPr>
          <w:p w14:paraId="306DF5A0" w14:textId="77777777" w:rsidR="00AF0B18" w:rsidRPr="00A85139" w:rsidRDefault="00AF0B18" w:rsidP="008C4A9A">
            <w:r>
              <w:t>Co-Producers Names:</w:t>
            </w:r>
          </w:p>
        </w:tc>
        <w:tc>
          <w:tcPr>
            <w:tcW w:w="2376" w:type="dxa"/>
            <w:vAlign w:val="center"/>
          </w:tcPr>
          <w:p w14:paraId="0574C59C" w14:textId="77777777" w:rsidR="00AF0B18" w:rsidRPr="00A85139" w:rsidRDefault="00AF0B18" w:rsidP="008C4A9A"/>
        </w:tc>
        <w:tc>
          <w:tcPr>
            <w:tcW w:w="2977" w:type="dxa"/>
            <w:gridSpan w:val="2"/>
            <w:vAlign w:val="center"/>
          </w:tcPr>
          <w:p w14:paraId="6BCD93E9" w14:textId="77777777" w:rsidR="00AF0B18" w:rsidRPr="00A85139" w:rsidRDefault="00AF0B18" w:rsidP="008C4A9A"/>
        </w:tc>
        <w:tc>
          <w:tcPr>
            <w:tcW w:w="3107" w:type="dxa"/>
            <w:gridSpan w:val="2"/>
            <w:vAlign w:val="center"/>
          </w:tcPr>
          <w:p w14:paraId="48B05239" w14:textId="77777777" w:rsidR="00AF0B18" w:rsidRPr="00A85139" w:rsidRDefault="00AF0B18" w:rsidP="008C4A9A"/>
        </w:tc>
      </w:tr>
      <w:tr w:rsidR="00AF0B18" w:rsidRPr="00A85139" w14:paraId="60B01735" w14:textId="77777777" w:rsidTr="001F14B5">
        <w:trPr>
          <w:trHeight w:val="354"/>
        </w:trPr>
        <w:tc>
          <w:tcPr>
            <w:tcW w:w="2268" w:type="dxa"/>
            <w:gridSpan w:val="2"/>
            <w:vMerge/>
            <w:vAlign w:val="center"/>
          </w:tcPr>
          <w:p w14:paraId="09F916B6" w14:textId="77777777" w:rsidR="00AF0B18" w:rsidRPr="00A85139" w:rsidRDefault="00AF0B18" w:rsidP="008C4A9A"/>
        </w:tc>
        <w:tc>
          <w:tcPr>
            <w:tcW w:w="2376" w:type="dxa"/>
            <w:vAlign w:val="center"/>
          </w:tcPr>
          <w:p w14:paraId="33E8EDDA" w14:textId="77777777" w:rsidR="00AF0B18" w:rsidRPr="00A85139" w:rsidRDefault="00AF0B18" w:rsidP="008C4A9A"/>
        </w:tc>
        <w:tc>
          <w:tcPr>
            <w:tcW w:w="2977" w:type="dxa"/>
            <w:gridSpan w:val="2"/>
            <w:vAlign w:val="center"/>
          </w:tcPr>
          <w:p w14:paraId="09F9A4B5" w14:textId="77777777" w:rsidR="00AF0B18" w:rsidRPr="00A85139" w:rsidRDefault="00AF0B18" w:rsidP="008C4A9A"/>
        </w:tc>
        <w:tc>
          <w:tcPr>
            <w:tcW w:w="3107" w:type="dxa"/>
            <w:gridSpan w:val="2"/>
            <w:vAlign w:val="center"/>
          </w:tcPr>
          <w:p w14:paraId="4930656E" w14:textId="77777777" w:rsidR="00AF0B18" w:rsidRPr="00A85139" w:rsidRDefault="00AF0B18" w:rsidP="008C4A9A"/>
        </w:tc>
      </w:tr>
      <w:tr w:rsidR="00AF0B18" w:rsidRPr="00A85139" w14:paraId="4122094D" w14:textId="77777777" w:rsidTr="001F14B5">
        <w:trPr>
          <w:trHeight w:val="354"/>
        </w:trPr>
        <w:tc>
          <w:tcPr>
            <w:tcW w:w="2268" w:type="dxa"/>
            <w:gridSpan w:val="2"/>
            <w:vMerge/>
            <w:vAlign w:val="center"/>
          </w:tcPr>
          <w:p w14:paraId="5E773BD2" w14:textId="77777777" w:rsidR="00AF0B18" w:rsidRPr="00A85139" w:rsidRDefault="00AF0B18" w:rsidP="008C4A9A"/>
        </w:tc>
        <w:tc>
          <w:tcPr>
            <w:tcW w:w="2376" w:type="dxa"/>
            <w:vAlign w:val="center"/>
          </w:tcPr>
          <w:p w14:paraId="1F3ED2E3" w14:textId="77777777" w:rsidR="00AF0B18" w:rsidRPr="00A85139" w:rsidRDefault="00AF0B18" w:rsidP="008C4A9A"/>
        </w:tc>
        <w:tc>
          <w:tcPr>
            <w:tcW w:w="2977" w:type="dxa"/>
            <w:gridSpan w:val="2"/>
            <w:vAlign w:val="center"/>
          </w:tcPr>
          <w:p w14:paraId="482D2202" w14:textId="77777777" w:rsidR="00AF0B18" w:rsidRPr="00A85139" w:rsidRDefault="00AF0B18" w:rsidP="008C4A9A"/>
        </w:tc>
        <w:tc>
          <w:tcPr>
            <w:tcW w:w="3107" w:type="dxa"/>
            <w:gridSpan w:val="2"/>
            <w:vAlign w:val="center"/>
          </w:tcPr>
          <w:p w14:paraId="067E94E0" w14:textId="77777777" w:rsidR="00AF0B18" w:rsidRPr="00A85139" w:rsidRDefault="00AF0B18" w:rsidP="008C4A9A"/>
        </w:tc>
      </w:tr>
      <w:tr w:rsidR="00AF0B18" w:rsidRPr="00A85139" w14:paraId="38EFD044" w14:textId="77777777" w:rsidTr="001F14B5">
        <w:trPr>
          <w:trHeight w:val="354"/>
        </w:trPr>
        <w:tc>
          <w:tcPr>
            <w:tcW w:w="2268" w:type="dxa"/>
            <w:gridSpan w:val="2"/>
            <w:vAlign w:val="center"/>
          </w:tcPr>
          <w:p w14:paraId="51CBA417" w14:textId="77777777" w:rsidR="00AF0B18" w:rsidRPr="00A85139" w:rsidRDefault="00AF0B18" w:rsidP="008C4A9A">
            <w:r w:rsidRPr="00A85139">
              <w:t>School</w:t>
            </w:r>
            <w:r>
              <w:t>/kura</w:t>
            </w:r>
            <w:r w:rsidRPr="00A85139">
              <w:t xml:space="preserve"> Name:</w:t>
            </w:r>
          </w:p>
        </w:tc>
        <w:tc>
          <w:tcPr>
            <w:tcW w:w="2376" w:type="dxa"/>
            <w:vAlign w:val="center"/>
          </w:tcPr>
          <w:p w14:paraId="0C62ED63" w14:textId="77777777" w:rsidR="00AF0B18" w:rsidRPr="00A85139" w:rsidRDefault="00AF0B18" w:rsidP="008C4A9A"/>
        </w:tc>
        <w:tc>
          <w:tcPr>
            <w:tcW w:w="2977" w:type="dxa"/>
            <w:gridSpan w:val="2"/>
            <w:vAlign w:val="center"/>
          </w:tcPr>
          <w:p w14:paraId="4A399913" w14:textId="77777777" w:rsidR="00AF0B18" w:rsidRPr="00A85139" w:rsidRDefault="00AF0B18" w:rsidP="008C4A9A">
            <w:r w:rsidRPr="00A85139">
              <w:t>School</w:t>
            </w:r>
            <w:r>
              <w:t>/kura</w:t>
            </w:r>
            <w:r w:rsidRPr="00A85139">
              <w:t xml:space="preserve"> Phone:</w:t>
            </w:r>
          </w:p>
        </w:tc>
        <w:tc>
          <w:tcPr>
            <w:tcW w:w="3107" w:type="dxa"/>
            <w:gridSpan w:val="2"/>
            <w:vAlign w:val="center"/>
          </w:tcPr>
          <w:p w14:paraId="1EB24AE4" w14:textId="77777777" w:rsidR="00AF0B18" w:rsidRPr="00A85139" w:rsidRDefault="00AF0B18" w:rsidP="008C4A9A"/>
        </w:tc>
      </w:tr>
      <w:tr w:rsidR="00AF0B18" w:rsidRPr="00A85139" w14:paraId="27E1A851" w14:textId="77777777" w:rsidTr="001F14B5">
        <w:trPr>
          <w:trHeight w:val="350"/>
        </w:trPr>
        <w:tc>
          <w:tcPr>
            <w:tcW w:w="2268" w:type="dxa"/>
            <w:gridSpan w:val="2"/>
            <w:vAlign w:val="center"/>
          </w:tcPr>
          <w:p w14:paraId="63158676" w14:textId="77777777" w:rsidR="00AF0B18" w:rsidRPr="00A85139" w:rsidRDefault="00AF0B18" w:rsidP="008C4A9A">
            <w:r w:rsidRPr="00A85139">
              <w:t>School</w:t>
            </w:r>
            <w:r>
              <w:t xml:space="preserve">/kura </w:t>
            </w:r>
            <w:r w:rsidRPr="00A85139">
              <w:t>Address:</w:t>
            </w:r>
          </w:p>
        </w:tc>
        <w:tc>
          <w:tcPr>
            <w:tcW w:w="8460" w:type="dxa"/>
            <w:gridSpan w:val="5"/>
            <w:vAlign w:val="center"/>
          </w:tcPr>
          <w:p w14:paraId="4BD43AD4" w14:textId="77777777" w:rsidR="00AF0B18" w:rsidRPr="00A85139" w:rsidRDefault="00AF0B18" w:rsidP="008C4A9A"/>
        </w:tc>
      </w:tr>
      <w:tr w:rsidR="00AF0B18" w:rsidRPr="00A85139" w14:paraId="4CC7DC36" w14:textId="77777777" w:rsidTr="006617B9">
        <w:trPr>
          <w:trHeight w:val="469"/>
        </w:trPr>
        <w:tc>
          <w:tcPr>
            <w:tcW w:w="10728" w:type="dxa"/>
            <w:gridSpan w:val="7"/>
          </w:tcPr>
          <w:p w14:paraId="5AB42A4E" w14:textId="77777777" w:rsidR="00AF0B18" w:rsidRPr="00A85139" w:rsidRDefault="00AF0B18" w:rsidP="008C4A9A">
            <w:r w:rsidRPr="00A85139">
              <w:t>Name/s of teacher/s who supported student</w:t>
            </w:r>
            <w:r>
              <w:t>/ākonga</w:t>
            </w:r>
            <w:r w:rsidRPr="00A85139">
              <w:t>:</w:t>
            </w:r>
          </w:p>
        </w:tc>
      </w:tr>
      <w:tr w:rsidR="00AF0B18" w:rsidRPr="00A85139" w14:paraId="6556F4A4" w14:textId="77777777" w:rsidTr="001F14B5">
        <w:trPr>
          <w:trHeight w:val="407"/>
        </w:trPr>
        <w:tc>
          <w:tcPr>
            <w:tcW w:w="1095" w:type="dxa"/>
            <w:vAlign w:val="center"/>
          </w:tcPr>
          <w:p w14:paraId="2A57D058" w14:textId="77777777" w:rsidR="00AF0B18" w:rsidRPr="00A85139" w:rsidRDefault="00AF0B18" w:rsidP="008C4A9A">
            <w:r w:rsidRPr="00A85139">
              <w:t>Teacher’s Email:</w:t>
            </w:r>
          </w:p>
        </w:tc>
        <w:tc>
          <w:tcPr>
            <w:tcW w:w="4269" w:type="dxa"/>
            <w:gridSpan w:val="3"/>
            <w:vAlign w:val="center"/>
          </w:tcPr>
          <w:p w14:paraId="05E099D0" w14:textId="77777777" w:rsidR="00AF0B18" w:rsidRPr="00A85139" w:rsidRDefault="00AF0B18" w:rsidP="008C4A9A"/>
        </w:tc>
        <w:tc>
          <w:tcPr>
            <w:tcW w:w="4104" w:type="dxa"/>
            <w:gridSpan w:val="2"/>
            <w:vAlign w:val="center"/>
          </w:tcPr>
          <w:p w14:paraId="14796BE0" w14:textId="77777777" w:rsidR="00AF0B18" w:rsidRPr="00A85139" w:rsidRDefault="00AF0B18" w:rsidP="008C4A9A">
            <w:r w:rsidRPr="00A85139">
              <w:t xml:space="preserve">Would you like future </w:t>
            </w:r>
            <w:r>
              <w:t>Video</w:t>
            </w:r>
            <w:r w:rsidRPr="00A85139">
              <w:t xml:space="preserve"> Competitions forwarded to you?</w:t>
            </w:r>
          </w:p>
        </w:tc>
        <w:tc>
          <w:tcPr>
            <w:tcW w:w="1260" w:type="dxa"/>
            <w:vAlign w:val="center"/>
          </w:tcPr>
          <w:p w14:paraId="112C2368" w14:textId="77777777" w:rsidR="00AF0B18" w:rsidRPr="00A85139" w:rsidRDefault="00AF0B18" w:rsidP="008C4A9A">
            <w:r w:rsidRPr="00A85139">
              <w:t>YES / NO</w:t>
            </w:r>
          </w:p>
        </w:tc>
      </w:tr>
      <w:tr w:rsidR="00AF0B18" w:rsidRPr="00A85139" w14:paraId="43A9DDBD" w14:textId="77777777" w:rsidTr="006617B9">
        <w:trPr>
          <w:trHeight w:val="1643"/>
        </w:trPr>
        <w:tc>
          <w:tcPr>
            <w:tcW w:w="10728" w:type="dxa"/>
            <w:gridSpan w:val="7"/>
          </w:tcPr>
          <w:p w14:paraId="53F429B1" w14:textId="3DC825A9" w:rsidR="00AF0B18" w:rsidRPr="00A85139" w:rsidRDefault="00AF0B18" w:rsidP="008C4A9A">
            <w:r w:rsidRPr="00A85139">
              <w:t>Specify here the sources used by the student</w:t>
            </w:r>
            <w:r>
              <w:t>/ākonga</w:t>
            </w:r>
            <w:r w:rsidRPr="00A85139">
              <w:t xml:space="preserve"> to </w:t>
            </w:r>
            <w:r>
              <w:t>produce the video</w:t>
            </w:r>
            <w:r w:rsidRPr="00A85139">
              <w:t xml:space="preserve"> (e.g., Relative, Book, Website</w:t>
            </w:r>
            <w:r w:rsidR="009D5FFD">
              <w:t>,</w:t>
            </w:r>
            <w:r w:rsidRPr="00A85139">
              <w:t xml:space="preserve"> etc):</w:t>
            </w:r>
          </w:p>
          <w:p w14:paraId="3353AC63" w14:textId="77777777" w:rsidR="00AF0B18" w:rsidRPr="00A85139" w:rsidRDefault="00AF0B18" w:rsidP="008C4A9A"/>
          <w:p w14:paraId="2C09279C" w14:textId="77777777" w:rsidR="00AF0B18" w:rsidRPr="00A85139" w:rsidRDefault="00AF0B18" w:rsidP="008C4A9A"/>
          <w:p w14:paraId="764156BF" w14:textId="77777777" w:rsidR="00AF0B18" w:rsidRPr="00A85139" w:rsidRDefault="00AF0B18" w:rsidP="008C4A9A"/>
        </w:tc>
      </w:tr>
    </w:tbl>
    <w:p w14:paraId="642A74DA" w14:textId="77777777" w:rsidR="00AA71DF" w:rsidRDefault="00AA71DF" w:rsidP="008C4A9A"/>
    <w:p w14:paraId="0A6C18B9" w14:textId="57A4B116" w:rsidR="00AA71DF" w:rsidRPr="002A65C4" w:rsidRDefault="00AA71DF" w:rsidP="008C4A9A">
      <w:r w:rsidRPr="002A65C4">
        <w:t>Verif</w:t>
      </w:r>
      <w:r>
        <w:t>i</w:t>
      </w:r>
      <w:r w:rsidRPr="002A65C4">
        <w:t xml:space="preserve">cation of </w:t>
      </w:r>
      <w:r>
        <w:t>Authentic</w:t>
      </w:r>
      <w:r w:rsidRPr="002A65C4">
        <w:t>ity</w:t>
      </w:r>
    </w:p>
    <w:p w14:paraId="3BD2FB76" w14:textId="7019F543" w:rsidR="00AA71DF" w:rsidRDefault="00AA71DF" w:rsidP="008C4A9A">
      <w:r w:rsidRPr="00A65C90">
        <w:t xml:space="preserve">I agree to the conditions of </w:t>
      </w:r>
      <w:r>
        <w:t>the competition as outlined in the rules</w:t>
      </w:r>
      <w:r w:rsidRPr="00A65C90">
        <w:t xml:space="preserve">. </w:t>
      </w:r>
      <w:r>
        <w:t>This Video is my original work and a</w:t>
      </w:r>
      <w:r w:rsidRPr="00A65C90">
        <w:t xml:space="preserve">ll direct quotations </w:t>
      </w:r>
      <w:r>
        <w:t>have been acknowledged</w:t>
      </w:r>
      <w:r w:rsidRPr="00A65C90">
        <w:t>.</w:t>
      </w:r>
      <w:r>
        <w:t xml:space="preserve"> </w:t>
      </w:r>
      <w:r w:rsidRPr="00A65C90">
        <w:t xml:space="preserve">I give the </w:t>
      </w:r>
      <w:r>
        <w:t>Reimaging Mataura</w:t>
      </w:r>
      <w:r w:rsidRPr="00A65C90">
        <w:t xml:space="preserve"> permission to p</w:t>
      </w:r>
      <w:r>
        <w:t>ublish and/or exhibit my video in line with the purpose of the competition (to be authorised by both the student/ākonga and a parent or whānau member).</w:t>
      </w:r>
    </w:p>
    <w:p w14:paraId="0E36A6CF" w14:textId="77777777" w:rsidR="0016143E" w:rsidRPr="000835F8" w:rsidRDefault="0016143E" w:rsidP="008C4A9A">
      <w:pPr>
        <w:rPr>
          <w:sz w:val="6"/>
          <w:szCs w:val="6"/>
        </w:rPr>
      </w:pPr>
    </w:p>
    <w:p w14:paraId="7CFB3CB8" w14:textId="329B6321" w:rsidR="00AA71DF" w:rsidRPr="00B52EAA" w:rsidRDefault="00AA71DF" w:rsidP="008C4A9A">
      <w:r w:rsidRPr="00B52EAA">
        <w:t>………………………………………………………………..</w:t>
      </w:r>
      <w:r w:rsidR="006617B9">
        <w:t xml:space="preserve">  </w:t>
      </w:r>
      <w:r w:rsidRPr="00B52EAA">
        <w:t xml:space="preserve">Signature of </w:t>
      </w:r>
      <w:r>
        <w:t>Producer</w:t>
      </w:r>
    </w:p>
    <w:p w14:paraId="5C6EC0A9" w14:textId="77777777" w:rsidR="00AA71DF" w:rsidRPr="000835F8" w:rsidRDefault="00AA71DF" w:rsidP="008C4A9A">
      <w:pPr>
        <w:rPr>
          <w:sz w:val="6"/>
          <w:szCs w:val="6"/>
        </w:rPr>
      </w:pPr>
    </w:p>
    <w:p w14:paraId="3B876F40" w14:textId="564F32FF" w:rsidR="00AA71DF" w:rsidRDefault="00AA71DF" w:rsidP="008C4A9A">
      <w:r w:rsidRPr="00B52EAA">
        <w:t>…………………………………</w:t>
      </w:r>
      <w:r>
        <w:t>………………………………</w:t>
      </w:r>
      <w:r w:rsidRPr="00452D4A">
        <w:t>Name and signature</w:t>
      </w:r>
      <w:r>
        <w:t xml:space="preserve"> of</w:t>
      </w:r>
      <w:r w:rsidRPr="00452D4A">
        <w:t xml:space="preserve"> </w:t>
      </w:r>
      <w:r>
        <w:t xml:space="preserve">parent or whānau </w:t>
      </w:r>
      <w:r w:rsidRPr="00452D4A">
        <w:t>member</w:t>
      </w:r>
    </w:p>
    <w:p w14:paraId="55C3C5A9" w14:textId="77777777" w:rsidR="00AA71DF" w:rsidRDefault="00AA71DF" w:rsidP="008C4A9A">
      <w:r w:rsidRPr="00B52EAA">
        <w:t>[I confirm that I have the necessary aut</w:t>
      </w:r>
      <w:r>
        <w:t>hority to give this permission]</w:t>
      </w:r>
    </w:p>
    <w:p w14:paraId="660A159B" w14:textId="77777777" w:rsidR="006617B9" w:rsidRPr="000835F8" w:rsidRDefault="006617B9" w:rsidP="008C4A9A">
      <w:pPr>
        <w:rPr>
          <w:sz w:val="6"/>
          <w:szCs w:val="6"/>
        </w:rPr>
      </w:pPr>
    </w:p>
    <w:p w14:paraId="5B666537" w14:textId="32982489" w:rsidR="007A286A" w:rsidRPr="004258BC" w:rsidRDefault="00AA71DF" w:rsidP="008C4A9A">
      <w:r>
        <w:t xml:space="preserve">…………………………………………………………………Signature of Supervising Teacher  </w:t>
      </w:r>
    </w:p>
    <w:p w14:paraId="0EF9CDB2" w14:textId="712B23DB" w:rsidR="007A286A" w:rsidRPr="00491F6C" w:rsidRDefault="007A286A" w:rsidP="000835F8">
      <w:pPr>
        <w:pStyle w:val="Heading2"/>
        <w:rPr>
          <w:rFonts w:cs="Arial"/>
        </w:rPr>
      </w:pPr>
      <w:bookmarkStart w:id="9" w:name="Completing"/>
      <w:bookmarkEnd w:id="9"/>
      <w:r>
        <w:br w:type="page"/>
      </w:r>
      <w:r>
        <w:lastRenderedPageBreak/>
        <w:t>Appendix 2 – Consent Form</w:t>
      </w:r>
      <w:r w:rsidRPr="00491F6C">
        <w:t xml:space="preserve"> – photos/video/artwork</w:t>
      </w:r>
      <w:r w:rsidRPr="00491F6C">
        <w:rPr>
          <w:rFonts w:cs="Arial"/>
        </w:rPr>
        <w:t xml:space="preserve"> </w:t>
      </w:r>
    </w:p>
    <w:p w14:paraId="2054E608" w14:textId="210E27BA" w:rsidR="007A286A" w:rsidRDefault="007A286A" w:rsidP="008C4A9A">
      <w:r w:rsidRPr="00B2066F">
        <w:t xml:space="preserve">Permission to allow the </w:t>
      </w:r>
      <w:r>
        <w:t>Reimagining Mataura</w:t>
      </w:r>
      <w:r w:rsidRPr="00B2066F">
        <w:t xml:space="preserve"> to use photos/video of you or your child</w:t>
      </w:r>
      <w:r>
        <w:t xml:space="preserve"> </w:t>
      </w:r>
      <w:r w:rsidRPr="00B2066F">
        <w:t>(or artwork produced by you or your child)</w:t>
      </w:r>
      <w:r>
        <w:t xml:space="preserve"> to be used for promotional purposes. </w:t>
      </w:r>
    </w:p>
    <w:p w14:paraId="29EDC356" w14:textId="4C6A2927" w:rsidR="007A286A" w:rsidRPr="00824AC0" w:rsidRDefault="00824AC0" w:rsidP="008C4A9A">
      <w:r>
        <w:rPr>
          <w:noProof/>
          <w:sz w:val="20"/>
          <w:szCs w:val="20"/>
        </w:rPr>
        <mc:AlternateContent>
          <mc:Choice Requires="wps">
            <w:drawing>
              <wp:anchor distT="0" distB="0" distL="114300" distR="114300" simplePos="0" relativeHeight="251672576" behindDoc="0" locked="0" layoutInCell="1" allowOverlap="1" wp14:anchorId="1885C3FF" wp14:editId="5D317D01">
                <wp:simplePos x="0" y="0"/>
                <wp:positionH relativeFrom="column">
                  <wp:posOffset>-55659</wp:posOffset>
                </wp:positionH>
                <wp:positionV relativeFrom="paragraph">
                  <wp:posOffset>17450</wp:posOffset>
                </wp:positionV>
                <wp:extent cx="5856388" cy="413468"/>
                <wp:effectExtent l="0" t="0" r="11430" b="24765"/>
                <wp:wrapNone/>
                <wp:docPr id="2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6388" cy="413468"/>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3EDCB" id="Rectangle 93" o:spid="_x0000_s1026" style="position:absolute;margin-left:-4.4pt;margin-top:1.35pt;width:461.15pt;height:3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uICQIAAO4DAAAOAAAAZHJzL2Uyb0RvYy54bWysU9uO0zAQfUfiHyy/0yTdtnSjpqtVlyKk&#10;5SItfIDrOImF4zFjt2n5esZutlvgDZEHy5PxnDlzfLy6O/aGHRR6DbbixSTnTFkJtbZtxb993b5Z&#10;cuaDsLUwYFXFT8rzu/XrV6vBlWoKHZhaISMQ68vBVbwLwZVZ5mWneuEn4JSlZAPYi0AhtlmNYiD0&#10;3mTTPF9kA2DtEKTynv4+nJN8nfCbRsnwuWm8CsxUnLiFtGJad3HN1itRtihcp+VIQ/wDi15oS00v&#10;UA8iCLZH/RdUryWChyZMJPQZNI2WKs1A0xT5H9M8dcKpNAuJ491FJv//YOWnw5P7gpG6d48gv3tm&#10;YdMJ26p7RBg6JWpqV0ShssH58lIQA0+lbDd8hJquVuwDJA2ODfYRkKZjxyT16SK1OgYm6ed8OV/c&#10;LMkcknKz4ma2WKYWonyudujDewU9i5uKI11lQheHRx8iG1E+H4nNLGy1Mek6jWUDUb7N53mq8GB0&#10;HbNpSmx3G4PsIMgR221O39j4t2O9DuRLo/uKL+OZ0SlRjne2Tm2C0Oa8JyrGjvpESaL7fLmD+kTy&#10;IJxNR4+ENh3gT84GMlzF/Y+9QMWZ+WBJ4ttiNosOTcFs/nZKAV5ndtcZYSVBVTxwdt5uwtnVe4e6&#10;7ahTkWa3cE/X0uik2AurkSyZKgk5PoDo2us4nXp5putfAAAA//8DAFBLAwQUAAYACAAAACEAgIC6&#10;sd0AAAAHAQAADwAAAGRycy9kb3ducmV2LnhtbEzO0UrEMBAF0HfBfwgj+CK7aVfs1tp0scKyoCBY&#10;/YDZdmyKzaQk2W79e+OTPg53uPeUu8WMYibnB8sK0nUCgri13cC9go/3/SoH4QNyh6NlUvBNHnbV&#10;5UWJRWfP/EZzE3oRS9gXqECHMBVS+laTQb+2E3HMPq0zGOLpetk5PMdyM8pNkmTS4MBxQeNET5ra&#10;r+ZkFMxpvT/0NR7qxr48vzrymb7xSl1fLY8PIAIt4e8ZfvmRDlU0He2JOy9GBas8yoOCzRZEjO/T&#10;2zsQRwXZNgdZlfK/v/oBAAD//wMAUEsBAi0AFAAGAAgAAAAhALaDOJL+AAAA4QEAABMAAAAAAAAA&#10;AAAAAAAAAAAAAFtDb250ZW50X1R5cGVzXS54bWxQSwECLQAUAAYACAAAACEAOP0h/9YAAACUAQAA&#10;CwAAAAAAAAAAAAAAAAAvAQAAX3JlbHMvLnJlbHNQSwECLQAUAAYACAAAACEAybJriAkCAADuAwAA&#10;DgAAAAAAAAAAAAAAAAAuAgAAZHJzL2Uyb0RvYy54bWxQSwECLQAUAAYACAAAACEAgIC6sd0AAAAH&#10;AQAADwAAAAAAAAAAAAAAAABjBAAAZHJzL2Rvd25yZXYueG1sUEsFBgAAAAAEAAQA8wAAAG0FAAAA&#10;AA==&#10;" filled="f" strokecolor="red" strokeweight="1.5pt"/>
            </w:pict>
          </mc:Fallback>
        </mc:AlternateContent>
      </w:r>
      <w:r w:rsidR="007A286A" w:rsidRPr="00824AC0">
        <w:t>THIS CONSENT FORM MUST BE FILLED OUT AND SIGNED BY THE PARENT OR LEGAL GUARDIAN OF THE PERSON NAMED BELOW IF THAT PERSON IS UNDER THE AGE OF 18 YEARS.</w:t>
      </w:r>
      <w:r w:rsidR="00062841" w:rsidRPr="00824AC0">
        <w:rPr>
          <w:sz w:val="16"/>
          <w:szCs w:val="16"/>
        </w:rPr>
        <w:t xml:space="preserve"> </w:t>
      </w:r>
    </w:p>
    <w:p w14:paraId="0FAF70AB" w14:textId="1FB98CD2" w:rsidR="00E62F68" w:rsidRDefault="00824AC0" w:rsidP="008C4A9A">
      <w:r w:rsidRPr="00062841">
        <w:rPr>
          <w:noProof/>
        </w:rPr>
        <w:drawing>
          <wp:anchor distT="0" distB="0" distL="114300" distR="114300" simplePos="0" relativeHeight="251673600" behindDoc="0" locked="0" layoutInCell="1" allowOverlap="1" wp14:anchorId="084BE4FE" wp14:editId="07E64BC3">
            <wp:simplePos x="0" y="0"/>
            <wp:positionH relativeFrom="column">
              <wp:posOffset>0</wp:posOffset>
            </wp:positionH>
            <wp:positionV relativeFrom="paragraph">
              <wp:posOffset>1984</wp:posOffset>
            </wp:positionV>
            <wp:extent cx="5854700" cy="1413679"/>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
                      <a:extLst>
                        <a:ext uri="{28A0092B-C50C-407E-A947-70E740481C1C}">
                          <a14:useLocalDpi xmlns:a14="http://schemas.microsoft.com/office/drawing/2010/main" val="0"/>
                        </a:ext>
                      </a:extLst>
                    </a:blip>
                    <a:stretch>
                      <a:fillRect/>
                    </a:stretch>
                  </pic:blipFill>
                  <pic:spPr>
                    <a:xfrm>
                      <a:off x="0" y="0"/>
                      <a:ext cx="5854700" cy="1413679"/>
                    </a:xfrm>
                    <a:prstGeom prst="rect">
                      <a:avLst/>
                    </a:prstGeom>
                  </pic:spPr>
                </pic:pic>
              </a:graphicData>
            </a:graphic>
            <wp14:sizeRelH relativeFrom="margin">
              <wp14:pctWidth>0</wp14:pctWidth>
            </wp14:sizeRelH>
            <wp14:sizeRelV relativeFrom="margin">
              <wp14:pctHeight>0</wp14:pctHeight>
            </wp14:sizeRelV>
          </wp:anchor>
        </w:drawing>
      </w:r>
    </w:p>
    <w:p w14:paraId="0F916D98" w14:textId="21979A9D" w:rsidR="00E62F68" w:rsidRDefault="00E62F68" w:rsidP="008C4A9A"/>
    <w:p w14:paraId="216B7C42" w14:textId="3524A796" w:rsidR="007A286A" w:rsidRPr="00B2066F" w:rsidRDefault="007A286A" w:rsidP="008C4A9A"/>
    <w:p w14:paraId="693D21D9" w14:textId="77777777" w:rsidR="007A286A" w:rsidRDefault="007A286A" w:rsidP="008C4A9A">
      <w:r>
        <w:t xml:space="preserve"> </w:t>
      </w:r>
    </w:p>
    <w:p w14:paraId="6EEB4264" w14:textId="1DD232D7" w:rsidR="00416BE1" w:rsidRDefault="0025010A" w:rsidP="008C4A9A">
      <w:r w:rsidRPr="0025010A">
        <w:rPr>
          <w:noProof/>
        </w:rPr>
        <w:drawing>
          <wp:inline distT="0" distB="0" distL="0" distR="0" wp14:anchorId="23F53594" wp14:editId="00ACFBC0">
            <wp:extent cx="5855000" cy="234897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a:stretch>
                      <a:fillRect/>
                    </a:stretch>
                  </pic:blipFill>
                  <pic:spPr>
                    <a:xfrm>
                      <a:off x="0" y="0"/>
                      <a:ext cx="5876305" cy="2357517"/>
                    </a:xfrm>
                    <a:prstGeom prst="rect">
                      <a:avLst/>
                    </a:prstGeom>
                  </pic:spPr>
                </pic:pic>
              </a:graphicData>
            </a:graphic>
          </wp:inline>
        </w:drawing>
      </w:r>
    </w:p>
    <w:p w14:paraId="3DF33BCC" w14:textId="77777777" w:rsidR="00754C86" w:rsidRPr="008904BB" w:rsidRDefault="00754C86" w:rsidP="008C4A9A">
      <w:pPr>
        <w:pStyle w:val="Heading2"/>
      </w:pPr>
      <w:r w:rsidRPr="008904BB">
        <w:t>Terms of use</w:t>
      </w:r>
    </w:p>
    <w:p w14:paraId="3749D45B" w14:textId="09867FEB" w:rsidR="00754C86" w:rsidRPr="00B24BF6" w:rsidRDefault="00754C86" w:rsidP="008C4A9A">
      <w:pPr>
        <w:rPr>
          <w:lang w:eastAsia="en-US"/>
        </w:rPr>
      </w:pPr>
      <w:r w:rsidRPr="00B24BF6">
        <w:rPr>
          <w:lang w:eastAsia="en-US"/>
        </w:rPr>
        <w:t>Photos/video/artwork may be used in any Reimagining Mataura promotional materials in both print and electronic media, such as websites and social media. This also includes promoting the recipient with media organisations.</w:t>
      </w:r>
    </w:p>
    <w:tbl>
      <w:tblPr>
        <w:tblW w:w="9401" w:type="dxa"/>
        <w:tblLook w:val="04A0" w:firstRow="1" w:lastRow="0" w:firstColumn="1" w:lastColumn="0" w:noHBand="0" w:noVBand="1"/>
      </w:tblPr>
      <w:tblGrid>
        <w:gridCol w:w="4665"/>
        <w:gridCol w:w="4736"/>
      </w:tblGrid>
      <w:tr w:rsidR="00754C86" w:rsidRPr="00754C86" w14:paraId="7D845DA0" w14:textId="77777777" w:rsidTr="00B60A55">
        <w:trPr>
          <w:trHeight w:val="2397"/>
        </w:trPr>
        <w:tc>
          <w:tcPr>
            <w:tcW w:w="4665" w:type="dxa"/>
            <w:shd w:val="clear" w:color="auto" w:fill="auto"/>
          </w:tcPr>
          <w:p w14:paraId="778F7649" w14:textId="21562218" w:rsidR="00754C86" w:rsidRPr="000835F8" w:rsidRDefault="00754C86" w:rsidP="000835F8">
            <w:pPr>
              <w:rPr>
                <w:rFonts w:asciiTheme="minorHAnsi" w:hAnsiTheme="minorHAnsi" w:cstheme="minorHAnsi"/>
                <w:sz w:val="18"/>
                <w:szCs w:val="18"/>
              </w:rPr>
            </w:pPr>
            <w:r w:rsidRPr="00B60A55">
              <w:rPr>
                <w:b/>
                <w:bCs/>
              </w:rPr>
              <w:t>Photos</w:t>
            </w:r>
            <w:r w:rsidRPr="00754C86">
              <w:t xml:space="preserve"> </w:t>
            </w:r>
            <w:r w:rsidR="00B60A55">
              <w:t xml:space="preserve">- </w:t>
            </w:r>
            <w:r w:rsidRPr="000835F8">
              <w:rPr>
                <w:rFonts w:asciiTheme="minorHAnsi" w:hAnsiTheme="minorHAnsi" w:cstheme="minorHAnsi"/>
                <w:sz w:val="18"/>
                <w:szCs w:val="18"/>
              </w:rPr>
              <w:t xml:space="preserve">Photos may be edited or formatted for print or </w:t>
            </w:r>
            <w:r w:rsidR="00B24BF6" w:rsidRPr="000835F8">
              <w:rPr>
                <w:rFonts w:asciiTheme="minorHAnsi" w:hAnsiTheme="minorHAnsi" w:cstheme="minorHAnsi"/>
                <w:sz w:val="18"/>
                <w:szCs w:val="18"/>
              </w:rPr>
              <w:t>online.</w:t>
            </w:r>
            <w:r w:rsidRPr="000835F8">
              <w:rPr>
                <w:rFonts w:asciiTheme="minorHAnsi" w:hAnsiTheme="minorHAnsi" w:cstheme="minorHAnsi"/>
                <w:sz w:val="18"/>
                <w:szCs w:val="18"/>
              </w:rPr>
              <w:t xml:space="preserve"> </w:t>
            </w:r>
          </w:p>
          <w:p w14:paraId="534DCB9D" w14:textId="6B020092" w:rsidR="00754C86" w:rsidRPr="000835F8" w:rsidRDefault="00754C86" w:rsidP="000835F8">
            <w:pPr>
              <w:rPr>
                <w:rFonts w:asciiTheme="minorHAnsi" w:hAnsiTheme="minorHAnsi" w:cstheme="minorHAnsi"/>
                <w:sz w:val="18"/>
                <w:szCs w:val="18"/>
              </w:rPr>
            </w:pPr>
            <w:r w:rsidRPr="00B60A55">
              <w:rPr>
                <w:b/>
                <w:bCs/>
              </w:rPr>
              <w:t>Video</w:t>
            </w:r>
            <w:r w:rsidR="00B60A55">
              <w:t xml:space="preserve">- </w:t>
            </w:r>
            <w:r w:rsidRPr="000835F8">
              <w:rPr>
                <w:rFonts w:asciiTheme="minorHAnsi" w:hAnsiTheme="minorHAnsi" w:cstheme="minorHAnsi"/>
                <w:sz w:val="18"/>
                <w:szCs w:val="18"/>
              </w:rPr>
              <w:t xml:space="preserve">Video footage may be edited and published </w:t>
            </w:r>
            <w:r w:rsidR="00B24BF6" w:rsidRPr="000835F8">
              <w:rPr>
                <w:rFonts w:asciiTheme="minorHAnsi" w:hAnsiTheme="minorHAnsi" w:cstheme="minorHAnsi"/>
                <w:sz w:val="18"/>
                <w:szCs w:val="18"/>
              </w:rPr>
              <w:t>online.</w:t>
            </w:r>
          </w:p>
          <w:p w14:paraId="290BCC63" w14:textId="539D2087" w:rsidR="00754C86" w:rsidRPr="00754C86" w:rsidRDefault="00754C86" w:rsidP="00B60A55">
            <w:r w:rsidRPr="00B60A55">
              <w:rPr>
                <w:b/>
                <w:bCs/>
              </w:rPr>
              <w:t>Artwork</w:t>
            </w:r>
            <w:r w:rsidR="00B60A55">
              <w:t xml:space="preserve"> - </w:t>
            </w:r>
            <w:r w:rsidRPr="000835F8">
              <w:rPr>
                <w:rFonts w:asciiTheme="minorHAnsi" w:hAnsiTheme="minorHAnsi" w:cstheme="minorHAnsi"/>
                <w:sz w:val="18"/>
                <w:szCs w:val="18"/>
              </w:rPr>
              <w:t>You or your child retain the copyright</w:t>
            </w:r>
            <w:r w:rsidR="00B24BF6" w:rsidRPr="000835F8">
              <w:rPr>
                <w:rFonts w:asciiTheme="minorHAnsi" w:hAnsiTheme="minorHAnsi" w:cstheme="minorHAnsi"/>
                <w:sz w:val="18"/>
                <w:szCs w:val="18"/>
              </w:rPr>
              <w:t>.</w:t>
            </w:r>
            <w:r w:rsidRPr="00754C86">
              <w:t xml:space="preserve"> </w:t>
            </w:r>
          </w:p>
        </w:tc>
        <w:tc>
          <w:tcPr>
            <w:tcW w:w="4736" w:type="dxa"/>
            <w:shd w:val="clear" w:color="auto" w:fill="auto"/>
          </w:tcPr>
          <w:p w14:paraId="44ACAF1B" w14:textId="77777777" w:rsidR="00754C86" w:rsidRPr="00B60A55" w:rsidRDefault="00754C86" w:rsidP="000835F8">
            <w:pPr>
              <w:rPr>
                <w:b/>
                <w:bCs/>
              </w:rPr>
            </w:pPr>
            <w:r w:rsidRPr="00B60A55">
              <w:rPr>
                <w:b/>
                <w:bCs/>
              </w:rPr>
              <w:t>Respecting your privacy</w:t>
            </w:r>
          </w:p>
          <w:p w14:paraId="60DACE5D" w14:textId="77777777" w:rsidR="00B60A55" w:rsidRDefault="00754C86" w:rsidP="00B60A55">
            <w:pPr>
              <w:rPr>
                <w:rFonts w:asciiTheme="minorHAnsi" w:hAnsiTheme="minorHAnsi" w:cstheme="minorHAnsi"/>
                <w:sz w:val="18"/>
                <w:szCs w:val="18"/>
              </w:rPr>
            </w:pPr>
            <w:r w:rsidRPr="00B60A55">
              <w:rPr>
                <w:rFonts w:asciiTheme="minorHAnsi" w:hAnsiTheme="minorHAnsi" w:cstheme="minorHAnsi"/>
                <w:sz w:val="18"/>
                <w:szCs w:val="18"/>
              </w:rPr>
              <w:t xml:space="preserve">The personal details you provided in Section 1 are confidential and will be stored securely by the </w:t>
            </w:r>
            <w:r w:rsidR="00824AC0" w:rsidRPr="00B60A55">
              <w:rPr>
                <w:rFonts w:asciiTheme="minorHAnsi" w:hAnsiTheme="minorHAnsi" w:cstheme="minorHAnsi"/>
                <w:sz w:val="18"/>
                <w:szCs w:val="18"/>
              </w:rPr>
              <w:t>Reimaging Mataura project</w:t>
            </w:r>
            <w:r w:rsidR="00B60A55">
              <w:rPr>
                <w:rFonts w:asciiTheme="minorHAnsi" w:hAnsiTheme="minorHAnsi" w:cstheme="minorHAnsi"/>
                <w:sz w:val="18"/>
                <w:szCs w:val="18"/>
              </w:rPr>
              <w:t>;</w:t>
            </w:r>
          </w:p>
          <w:p w14:paraId="3A00F1DA" w14:textId="77777777" w:rsidR="00B60A55" w:rsidRDefault="00754C86" w:rsidP="00B60A55">
            <w:pPr>
              <w:rPr>
                <w:rFonts w:asciiTheme="minorHAnsi" w:hAnsiTheme="minorHAnsi" w:cstheme="minorHAnsi"/>
                <w:sz w:val="18"/>
                <w:szCs w:val="18"/>
              </w:rPr>
            </w:pPr>
            <w:r w:rsidRPr="00B60A55">
              <w:rPr>
                <w:rFonts w:asciiTheme="minorHAnsi" w:hAnsiTheme="minorHAnsi" w:cstheme="minorHAnsi"/>
                <w:sz w:val="18"/>
                <w:szCs w:val="18"/>
              </w:rPr>
              <w:t xml:space="preserve">You have the right to access and request correction of your personal </w:t>
            </w:r>
            <w:r w:rsidR="00B24BF6" w:rsidRPr="00B60A55">
              <w:rPr>
                <w:rFonts w:asciiTheme="minorHAnsi" w:hAnsiTheme="minorHAnsi" w:cstheme="minorHAnsi"/>
                <w:sz w:val="18"/>
                <w:szCs w:val="18"/>
              </w:rPr>
              <w:t>information</w:t>
            </w:r>
            <w:r w:rsidR="00B60A55">
              <w:rPr>
                <w:rFonts w:asciiTheme="minorHAnsi" w:hAnsiTheme="minorHAnsi" w:cstheme="minorHAnsi"/>
                <w:sz w:val="18"/>
                <w:szCs w:val="18"/>
              </w:rPr>
              <w:t>;</w:t>
            </w:r>
          </w:p>
          <w:p w14:paraId="606428F6" w14:textId="624CDE81" w:rsidR="00754C86" w:rsidRPr="00B60A55" w:rsidRDefault="00754C86" w:rsidP="00B60A55">
            <w:pPr>
              <w:rPr>
                <w:rFonts w:asciiTheme="minorHAnsi" w:hAnsiTheme="minorHAnsi" w:cstheme="minorHAnsi"/>
                <w:sz w:val="18"/>
                <w:szCs w:val="18"/>
              </w:rPr>
            </w:pPr>
            <w:r w:rsidRPr="00B60A55">
              <w:rPr>
                <w:rFonts w:asciiTheme="minorHAnsi" w:hAnsiTheme="minorHAnsi" w:cstheme="minorHAnsi"/>
                <w:sz w:val="18"/>
                <w:szCs w:val="18"/>
              </w:rPr>
              <w:t xml:space="preserve">You have the right to request, in writing, that the </w:t>
            </w:r>
            <w:r w:rsidR="00824AC0" w:rsidRPr="00B60A55">
              <w:rPr>
                <w:rFonts w:asciiTheme="minorHAnsi" w:hAnsiTheme="minorHAnsi" w:cstheme="minorHAnsi"/>
                <w:sz w:val="18"/>
                <w:szCs w:val="18"/>
              </w:rPr>
              <w:t>Reimagining Mataura</w:t>
            </w:r>
            <w:r w:rsidRPr="00B60A55">
              <w:rPr>
                <w:rFonts w:asciiTheme="minorHAnsi" w:hAnsiTheme="minorHAnsi" w:cstheme="minorHAnsi"/>
                <w:sz w:val="18"/>
                <w:szCs w:val="18"/>
              </w:rPr>
              <w:t xml:space="preserve"> stop using your photos/video/artwork</w:t>
            </w:r>
            <w:r w:rsidR="00B24BF6" w:rsidRPr="00B60A55">
              <w:rPr>
                <w:rFonts w:asciiTheme="minorHAnsi" w:hAnsiTheme="minorHAnsi" w:cstheme="minorHAnsi"/>
                <w:sz w:val="18"/>
                <w:szCs w:val="18"/>
              </w:rPr>
              <w:t>.</w:t>
            </w:r>
          </w:p>
        </w:tc>
      </w:tr>
    </w:tbl>
    <w:p w14:paraId="6C7E2235" w14:textId="77777777" w:rsidR="00754C86" w:rsidRPr="00754C86" w:rsidRDefault="00754C86" w:rsidP="008C4A9A"/>
    <w:sectPr w:rsidR="00754C86" w:rsidRPr="00754C86" w:rsidSect="000C1E7B">
      <w:headerReference w:type="default" r:id="rId11"/>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6D3C" w14:textId="77777777" w:rsidR="00B3639B" w:rsidRDefault="00B3639B" w:rsidP="008C4A9A">
      <w:r>
        <w:separator/>
      </w:r>
    </w:p>
  </w:endnote>
  <w:endnote w:type="continuationSeparator" w:id="0">
    <w:p w14:paraId="664AEFFA" w14:textId="77777777" w:rsidR="00B3639B" w:rsidRDefault="00B3639B" w:rsidP="008C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FF86" w14:textId="77777777" w:rsidR="00B3639B" w:rsidRDefault="00B3639B" w:rsidP="008C4A9A">
      <w:r>
        <w:separator/>
      </w:r>
    </w:p>
  </w:footnote>
  <w:footnote w:type="continuationSeparator" w:id="0">
    <w:p w14:paraId="3DC09375" w14:textId="77777777" w:rsidR="00B3639B" w:rsidRDefault="00B3639B" w:rsidP="008C4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E7EB" w14:textId="70D0B6D9" w:rsidR="004258BC" w:rsidRPr="004258BC" w:rsidRDefault="004258BC" w:rsidP="008C4A9A">
    <w:pPr>
      <w:pStyle w:val="Header"/>
    </w:pPr>
    <w:r>
      <w:rPr>
        <w:noProof/>
      </w:rPr>
      <w:drawing>
        <wp:anchor distT="0" distB="0" distL="114300" distR="114300" simplePos="0" relativeHeight="251659264" behindDoc="0" locked="0" layoutInCell="1" allowOverlap="1" wp14:anchorId="2649068E" wp14:editId="6CD865F5">
          <wp:simplePos x="0" y="0"/>
          <wp:positionH relativeFrom="margin">
            <wp:posOffset>4339436</wp:posOffset>
          </wp:positionH>
          <wp:positionV relativeFrom="paragraph">
            <wp:posOffset>-259300</wp:posOffset>
          </wp:positionV>
          <wp:extent cx="1838325" cy="575945"/>
          <wp:effectExtent l="0" t="0" r="952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3DE"/>
    <w:multiLevelType w:val="multilevel"/>
    <w:tmpl w:val="197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369A0"/>
    <w:multiLevelType w:val="hybridMultilevel"/>
    <w:tmpl w:val="D5E42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53DE3"/>
    <w:multiLevelType w:val="multilevel"/>
    <w:tmpl w:val="BF8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6F4B73"/>
    <w:multiLevelType w:val="multilevel"/>
    <w:tmpl w:val="9126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B3863"/>
    <w:multiLevelType w:val="multilevel"/>
    <w:tmpl w:val="E0A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C47D7"/>
    <w:multiLevelType w:val="multilevel"/>
    <w:tmpl w:val="B2EC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532D2"/>
    <w:multiLevelType w:val="multilevel"/>
    <w:tmpl w:val="BD9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A1637"/>
    <w:multiLevelType w:val="multilevel"/>
    <w:tmpl w:val="BE0E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A3F31"/>
    <w:multiLevelType w:val="multilevel"/>
    <w:tmpl w:val="EFDA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A5312A"/>
    <w:multiLevelType w:val="hybridMultilevel"/>
    <w:tmpl w:val="17603EC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57DB30DA"/>
    <w:multiLevelType w:val="hybridMultilevel"/>
    <w:tmpl w:val="CBFAB1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E784BB5"/>
    <w:multiLevelType w:val="multilevel"/>
    <w:tmpl w:val="4972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190CCD"/>
    <w:multiLevelType w:val="multilevel"/>
    <w:tmpl w:val="86F4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4C2054"/>
    <w:multiLevelType w:val="hybridMultilevel"/>
    <w:tmpl w:val="BDFC00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2951E31"/>
    <w:multiLevelType w:val="hybridMultilevel"/>
    <w:tmpl w:val="F482CE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886208764">
    <w:abstractNumId w:val="6"/>
  </w:num>
  <w:num w:numId="2" w16cid:durableId="307707304">
    <w:abstractNumId w:val="8"/>
  </w:num>
  <w:num w:numId="3" w16cid:durableId="570316528">
    <w:abstractNumId w:val="5"/>
  </w:num>
  <w:num w:numId="4" w16cid:durableId="2040012102">
    <w:abstractNumId w:val="7"/>
  </w:num>
  <w:num w:numId="5" w16cid:durableId="1109274395">
    <w:abstractNumId w:val="12"/>
  </w:num>
  <w:num w:numId="6" w16cid:durableId="1421291121">
    <w:abstractNumId w:val="11"/>
  </w:num>
  <w:num w:numId="7" w16cid:durableId="1027415919">
    <w:abstractNumId w:val="4"/>
  </w:num>
  <w:num w:numId="8" w16cid:durableId="270285399">
    <w:abstractNumId w:val="0"/>
  </w:num>
  <w:num w:numId="9" w16cid:durableId="1475953091">
    <w:abstractNumId w:val="2"/>
  </w:num>
  <w:num w:numId="10" w16cid:durableId="105545149">
    <w:abstractNumId w:val="3"/>
  </w:num>
  <w:num w:numId="11" w16cid:durableId="1487940614">
    <w:abstractNumId w:val="13"/>
  </w:num>
  <w:num w:numId="12" w16cid:durableId="538786641">
    <w:abstractNumId w:val="14"/>
  </w:num>
  <w:num w:numId="13" w16cid:durableId="1124730512">
    <w:abstractNumId w:val="10"/>
  </w:num>
  <w:num w:numId="14" w16cid:durableId="2083944794">
    <w:abstractNumId w:val="9"/>
  </w:num>
  <w:num w:numId="15" w16cid:durableId="1647856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BC"/>
    <w:rsid w:val="00062841"/>
    <w:rsid w:val="000835F8"/>
    <w:rsid w:val="000C1E7B"/>
    <w:rsid w:val="0016143E"/>
    <w:rsid w:val="00197D3A"/>
    <w:rsid w:val="0025010A"/>
    <w:rsid w:val="003F5813"/>
    <w:rsid w:val="00416BE1"/>
    <w:rsid w:val="004258BC"/>
    <w:rsid w:val="005600BA"/>
    <w:rsid w:val="005E4F5E"/>
    <w:rsid w:val="00621F6D"/>
    <w:rsid w:val="006558CB"/>
    <w:rsid w:val="006617B9"/>
    <w:rsid w:val="00675930"/>
    <w:rsid w:val="00720C84"/>
    <w:rsid w:val="00754C86"/>
    <w:rsid w:val="007A286A"/>
    <w:rsid w:val="00824AC0"/>
    <w:rsid w:val="008C4A9A"/>
    <w:rsid w:val="009D5FFD"/>
    <w:rsid w:val="00AA71DF"/>
    <w:rsid w:val="00AF0B18"/>
    <w:rsid w:val="00B24BF6"/>
    <w:rsid w:val="00B3639B"/>
    <w:rsid w:val="00B60A55"/>
    <w:rsid w:val="00CB5288"/>
    <w:rsid w:val="00D83C00"/>
    <w:rsid w:val="00DA78CD"/>
    <w:rsid w:val="00E62F68"/>
    <w:rsid w:val="00FF0B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9F82"/>
  <w15:chartTrackingRefBased/>
  <w15:docId w15:val="{13F6FD5C-6FB0-4FE0-BFC8-84C37073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9A"/>
    <w:pPr>
      <w:shd w:val="clear" w:color="auto" w:fill="FFFFFF"/>
      <w:spacing w:before="100" w:beforeAutospacing="1" w:after="100" w:afterAutospacing="1" w:line="240" w:lineRule="auto"/>
    </w:pPr>
    <w:rPr>
      <w:rFonts w:ascii="Segoe UI" w:eastAsia="Times New Roman" w:hAnsi="Segoe UI" w:cs="Segoe UI"/>
      <w:color w:val="555555"/>
      <w:spacing w:val="-12"/>
      <w:kern w:val="0"/>
      <w:sz w:val="24"/>
      <w:szCs w:val="24"/>
      <w:lang w:eastAsia="en-NZ"/>
      <w14:ligatures w14:val="none"/>
    </w:rPr>
  </w:style>
  <w:style w:type="paragraph" w:styleId="Heading1">
    <w:name w:val="heading 1"/>
    <w:basedOn w:val="Normal"/>
    <w:link w:val="Heading1Char"/>
    <w:uiPriority w:val="9"/>
    <w:qFormat/>
    <w:rsid w:val="004258BC"/>
    <w:pPr>
      <w:outlineLvl w:val="0"/>
    </w:pPr>
    <w:rPr>
      <w:b/>
      <w:bCs/>
      <w:color w:val="252738"/>
      <w:spacing w:val="-34"/>
      <w:kern w:val="36"/>
      <w:sz w:val="48"/>
      <w:szCs w:val="48"/>
    </w:rPr>
  </w:style>
  <w:style w:type="paragraph" w:styleId="Heading2">
    <w:name w:val="heading 2"/>
    <w:basedOn w:val="Normal"/>
    <w:link w:val="Heading2Char"/>
    <w:uiPriority w:val="9"/>
    <w:qFormat/>
    <w:rsid w:val="004258BC"/>
    <w:pPr>
      <w:spacing w:after="0"/>
      <w:outlineLvl w:val="1"/>
    </w:pPr>
    <w:rPr>
      <w:b/>
      <w:bCs/>
      <w:color w:val="2E3042"/>
      <w:spacing w:val="-21"/>
      <w:sz w:val="36"/>
      <w:szCs w:val="36"/>
    </w:rPr>
  </w:style>
  <w:style w:type="paragraph" w:styleId="Heading3">
    <w:name w:val="heading 3"/>
    <w:basedOn w:val="Normal"/>
    <w:link w:val="Heading3Char"/>
    <w:uiPriority w:val="9"/>
    <w:qFormat/>
    <w:rsid w:val="004258BC"/>
    <w:pPr>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4258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8BC"/>
    <w:rPr>
      <w:rFonts w:ascii="Segoe UI" w:eastAsia="Times New Roman" w:hAnsi="Segoe UI" w:cs="Segoe UI"/>
      <w:b/>
      <w:bCs/>
      <w:color w:val="252738"/>
      <w:spacing w:val="-34"/>
      <w:kern w:val="36"/>
      <w:sz w:val="48"/>
      <w:szCs w:val="48"/>
      <w:shd w:val="clear" w:color="auto" w:fill="FFFFFF"/>
      <w:lang w:eastAsia="en-NZ"/>
      <w14:ligatures w14:val="none"/>
    </w:rPr>
  </w:style>
  <w:style w:type="character" w:customStyle="1" w:styleId="Heading2Char">
    <w:name w:val="Heading 2 Char"/>
    <w:basedOn w:val="DefaultParagraphFont"/>
    <w:link w:val="Heading2"/>
    <w:uiPriority w:val="9"/>
    <w:rsid w:val="004258BC"/>
    <w:rPr>
      <w:rFonts w:ascii="Segoe UI" w:eastAsia="Times New Roman" w:hAnsi="Segoe UI" w:cs="Segoe UI"/>
      <w:b/>
      <w:bCs/>
      <w:color w:val="2E3042"/>
      <w:spacing w:val="-21"/>
      <w:kern w:val="0"/>
      <w:sz w:val="36"/>
      <w:szCs w:val="36"/>
      <w:shd w:val="clear" w:color="auto" w:fill="FFFFFF"/>
      <w:lang w:eastAsia="en-NZ"/>
      <w14:ligatures w14:val="none"/>
    </w:rPr>
  </w:style>
  <w:style w:type="character" w:customStyle="1" w:styleId="Heading3Char">
    <w:name w:val="Heading 3 Char"/>
    <w:basedOn w:val="DefaultParagraphFont"/>
    <w:link w:val="Heading3"/>
    <w:uiPriority w:val="9"/>
    <w:rsid w:val="004258BC"/>
    <w:rPr>
      <w:rFonts w:ascii="Times New Roman" w:eastAsia="Times New Roman" w:hAnsi="Times New Roman" w:cs="Times New Roman"/>
      <w:b/>
      <w:bCs/>
      <w:kern w:val="0"/>
      <w:sz w:val="27"/>
      <w:szCs w:val="27"/>
      <w:lang w:eastAsia="en-NZ"/>
      <w14:ligatures w14:val="none"/>
    </w:rPr>
  </w:style>
  <w:style w:type="paragraph" w:customStyle="1" w:styleId="intro">
    <w:name w:val="intro"/>
    <w:basedOn w:val="Normal"/>
    <w:rsid w:val="004258BC"/>
    <w:rPr>
      <w:rFonts w:ascii="Times New Roman" w:hAnsi="Times New Roman" w:cs="Times New Roman"/>
    </w:rPr>
  </w:style>
  <w:style w:type="paragraph" w:styleId="NormalWeb">
    <w:name w:val="Normal (Web)"/>
    <w:basedOn w:val="Normal"/>
    <w:uiPriority w:val="99"/>
    <w:unhideWhenUsed/>
    <w:rsid w:val="004258BC"/>
    <w:rPr>
      <w:rFonts w:ascii="Times New Roman" w:hAnsi="Times New Roman" w:cs="Times New Roman"/>
    </w:rPr>
  </w:style>
  <w:style w:type="character" w:styleId="Hyperlink">
    <w:name w:val="Hyperlink"/>
    <w:basedOn w:val="DefaultParagraphFont"/>
    <w:uiPriority w:val="99"/>
    <w:unhideWhenUsed/>
    <w:rsid w:val="004258BC"/>
    <w:rPr>
      <w:color w:val="0000FF"/>
      <w:u w:val="single"/>
    </w:rPr>
  </w:style>
  <w:style w:type="character" w:customStyle="1" w:styleId="nonvisual-indicator">
    <w:name w:val="nonvisual-indicator"/>
    <w:basedOn w:val="DefaultParagraphFont"/>
    <w:rsid w:val="004258BC"/>
  </w:style>
  <w:style w:type="paragraph" w:styleId="Header">
    <w:name w:val="header"/>
    <w:basedOn w:val="Normal"/>
    <w:link w:val="HeaderChar"/>
    <w:uiPriority w:val="99"/>
    <w:unhideWhenUsed/>
    <w:rsid w:val="004258BC"/>
    <w:pPr>
      <w:tabs>
        <w:tab w:val="center" w:pos="4513"/>
        <w:tab w:val="right" w:pos="9026"/>
      </w:tabs>
      <w:spacing w:after="0"/>
    </w:pPr>
  </w:style>
  <w:style w:type="character" w:customStyle="1" w:styleId="HeaderChar">
    <w:name w:val="Header Char"/>
    <w:basedOn w:val="DefaultParagraphFont"/>
    <w:link w:val="Header"/>
    <w:uiPriority w:val="99"/>
    <w:rsid w:val="004258BC"/>
  </w:style>
  <w:style w:type="paragraph" w:styleId="Footer">
    <w:name w:val="footer"/>
    <w:basedOn w:val="Normal"/>
    <w:link w:val="FooterChar"/>
    <w:uiPriority w:val="99"/>
    <w:unhideWhenUsed/>
    <w:rsid w:val="004258BC"/>
    <w:pPr>
      <w:tabs>
        <w:tab w:val="center" w:pos="4513"/>
        <w:tab w:val="right" w:pos="9026"/>
      </w:tabs>
      <w:spacing w:after="0"/>
    </w:pPr>
  </w:style>
  <w:style w:type="character" w:customStyle="1" w:styleId="FooterChar">
    <w:name w:val="Footer Char"/>
    <w:basedOn w:val="DefaultParagraphFont"/>
    <w:link w:val="Footer"/>
    <w:uiPriority w:val="99"/>
    <w:rsid w:val="004258BC"/>
  </w:style>
  <w:style w:type="character" w:customStyle="1" w:styleId="Heading4Char">
    <w:name w:val="Heading 4 Char"/>
    <w:basedOn w:val="DefaultParagraphFont"/>
    <w:link w:val="Heading4"/>
    <w:uiPriority w:val="9"/>
    <w:rsid w:val="004258B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258BC"/>
    <w:rPr>
      <w:b/>
      <w:bCs/>
    </w:rPr>
  </w:style>
  <w:style w:type="character" w:customStyle="1" w:styleId="fileext">
    <w:name w:val="fileext"/>
    <w:basedOn w:val="DefaultParagraphFont"/>
    <w:rsid w:val="004258BC"/>
  </w:style>
  <w:style w:type="character" w:styleId="UnresolvedMention">
    <w:name w:val="Unresolved Mention"/>
    <w:basedOn w:val="DefaultParagraphFont"/>
    <w:uiPriority w:val="99"/>
    <w:semiHidden/>
    <w:unhideWhenUsed/>
    <w:rsid w:val="004258BC"/>
    <w:rPr>
      <w:color w:val="605E5C"/>
      <w:shd w:val="clear" w:color="auto" w:fill="E1DFDD"/>
    </w:rPr>
  </w:style>
  <w:style w:type="paragraph" w:styleId="ListParagraph">
    <w:name w:val="List Paragraph"/>
    <w:basedOn w:val="Normal"/>
    <w:uiPriority w:val="34"/>
    <w:qFormat/>
    <w:rsid w:val="00197D3A"/>
    <w:pPr>
      <w:ind w:left="720"/>
      <w:contextualSpacing/>
    </w:pPr>
  </w:style>
  <w:style w:type="character" w:styleId="FollowedHyperlink">
    <w:name w:val="FollowedHyperlink"/>
    <w:basedOn w:val="DefaultParagraphFont"/>
    <w:uiPriority w:val="99"/>
    <w:semiHidden/>
    <w:unhideWhenUsed/>
    <w:rsid w:val="00197D3A"/>
    <w:rPr>
      <w:color w:val="954F72" w:themeColor="followedHyperlink"/>
      <w:u w:val="single"/>
    </w:rPr>
  </w:style>
  <w:style w:type="paragraph" w:styleId="NoSpacing">
    <w:name w:val="No Spacing"/>
    <w:uiPriority w:val="1"/>
    <w:qFormat/>
    <w:rsid w:val="007A286A"/>
    <w:pPr>
      <w:spacing w:after="0" w:line="240" w:lineRule="auto"/>
    </w:pPr>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31268">
      <w:bodyDiv w:val="1"/>
      <w:marLeft w:val="0"/>
      <w:marRight w:val="0"/>
      <w:marTop w:val="0"/>
      <w:marBottom w:val="0"/>
      <w:divBdr>
        <w:top w:val="none" w:sz="0" w:space="0" w:color="auto"/>
        <w:left w:val="none" w:sz="0" w:space="0" w:color="auto"/>
        <w:bottom w:val="none" w:sz="0" w:space="0" w:color="auto"/>
        <w:right w:val="none" w:sz="0" w:space="0" w:color="auto"/>
      </w:divBdr>
      <w:divsChild>
        <w:div w:id="1763182934">
          <w:marLeft w:val="0"/>
          <w:marRight w:val="0"/>
          <w:marTop w:val="0"/>
          <w:marBottom w:val="0"/>
          <w:divBdr>
            <w:top w:val="none" w:sz="0" w:space="0" w:color="auto"/>
            <w:left w:val="none" w:sz="0" w:space="0" w:color="auto"/>
            <w:bottom w:val="none" w:sz="0" w:space="0" w:color="auto"/>
            <w:right w:val="none" w:sz="0" w:space="0" w:color="auto"/>
          </w:divBdr>
        </w:div>
        <w:div w:id="679115139">
          <w:marLeft w:val="0"/>
          <w:marRight w:val="0"/>
          <w:marTop w:val="0"/>
          <w:marBottom w:val="0"/>
          <w:divBdr>
            <w:top w:val="none" w:sz="0" w:space="0" w:color="auto"/>
            <w:left w:val="none" w:sz="0" w:space="0" w:color="auto"/>
            <w:bottom w:val="none" w:sz="0" w:space="0" w:color="auto"/>
            <w:right w:val="none" w:sz="0" w:space="0" w:color="auto"/>
          </w:divBdr>
        </w:div>
      </w:divsChild>
    </w:div>
    <w:div w:id="11257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maginingmataura.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imaginingmataura.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Reid</dc:creator>
  <cp:keywords/>
  <dc:description/>
  <cp:lastModifiedBy>Louise Dennison</cp:lastModifiedBy>
  <cp:revision>23</cp:revision>
  <dcterms:created xsi:type="dcterms:W3CDTF">2023-03-02T00:40:00Z</dcterms:created>
  <dcterms:modified xsi:type="dcterms:W3CDTF">2023-03-13T03:01:00Z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207db266c5a4dee92155d2a2a1e9921706315ab7568bca28c4b1edaa90e61256</vt:lpwstr>
  </property>
</Properties>
</file>